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751" w:rsidRPr="008200A9" w:rsidRDefault="00687751" w:rsidP="00687751">
      <w:pPr>
        <w:jc w:val="center"/>
      </w:pPr>
      <w:r w:rsidRPr="008200A9">
        <w:t xml:space="preserve">ГОСУДАРСТВЕННОЕ БЮДЖЕТНОЕ ПРОФЕССИОНАЛЬНОЕ </w:t>
      </w:r>
    </w:p>
    <w:p w:rsidR="00687751" w:rsidRPr="008200A9" w:rsidRDefault="00687751" w:rsidP="00687751">
      <w:pPr>
        <w:jc w:val="center"/>
      </w:pPr>
      <w:r w:rsidRPr="008200A9">
        <w:t>ОБРАЗОВАТЕЛЬНОЕ УЧРЕЖДЕНИЕ ПСКОВСКОЙ ОБЛАСТИ</w:t>
      </w:r>
    </w:p>
    <w:p w:rsidR="00687751" w:rsidRPr="008200A9" w:rsidRDefault="00687751" w:rsidP="00687751">
      <w:pPr>
        <w:jc w:val="center"/>
      </w:pPr>
      <w:r w:rsidRPr="008200A9">
        <w:t>«ВЕЛИКОЛУКСКИЙ ПОЛИТЕХНИЧЕСКИЙ КОЛЛЕДЖ»</w:t>
      </w:r>
    </w:p>
    <w:p w:rsidR="00687751" w:rsidRPr="008200A9" w:rsidRDefault="00687751" w:rsidP="00687751"/>
    <w:p w:rsidR="00687751" w:rsidRPr="00B622C8" w:rsidRDefault="00687751" w:rsidP="00687751"/>
    <w:p w:rsidR="00687751" w:rsidRDefault="00687751" w:rsidP="00687751"/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687751" w:rsidRPr="008200A9" w:rsidTr="00687751">
        <w:tc>
          <w:tcPr>
            <w:tcW w:w="5069" w:type="dxa"/>
          </w:tcPr>
          <w:p w:rsidR="00687751" w:rsidRPr="008200A9" w:rsidRDefault="00687751" w:rsidP="00687751">
            <w:r w:rsidRPr="008200A9">
              <w:t>РАССМОТРЕНО</w:t>
            </w:r>
          </w:p>
          <w:p w:rsidR="00687751" w:rsidRPr="008200A9" w:rsidRDefault="00687751" w:rsidP="00687751">
            <w:r w:rsidRPr="008200A9">
              <w:t>на заседании ПЦК</w:t>
            </w:r>
          </w:p>
          <w:p w:rsidR="00687751" w:rsidRPr="008200A9" w:rsidRDefault="00687751" w:rsidP="00687751">
            <w:r w:rsidRPr="008200A9">
              <w:t xml:space="preserve">Протокол № ________ </w:t>
            </w:r>
          </w:p>
          <w:p w:rsidR="00687751" w:rsidRPr="008200A9" w:rsidRDefault="00687751" w:rsidP="00687751">
            <w:r>
              <w:t xml:space="preserve">от «____»_________________2021 </w:t>
            </w:r>
            <w:r w:rsidRPr="008200A9">
              <w:t xml:space="preserve">г.  </w:t>
            </w:r>
          </w:p>
          <w:p w:rsidR="00687751" w:rsidRPr="008200A9" w:rsidRDefault="00687751" w:rsidP="00687751">
            <w:pPr>
              <w:adjustRightInd w:val="0"/>
            </w:pPr>
          </w:p>
        </w:tc>
        <w:tc>
          <w:tcPr>
            <w:tcW w:w="5069" w:type="dxa"/>
            <w:hideMark/>
          </w:tcPr>
          <w:p w:rsidR="00687751" w:rsidRPr="008200A9" w:rsidRDefault="00687751" w:rsidP="00687751">
            <w:pPr>
              <w:ind w:left="2019"/>
            </w:pPr>
            <w:r w:rsidRPr="008200A9">
              <w:t>УТВЕРЖДАЮ</w:t>
            </w:r>
          </w:p>
          <w:p w:rsidR="00687751" w:rsidRPr="008200A9" w:rsidRDefault="00687751" w:rsidP="00687751">
            <w:pPr>
              <w:ind w:left="2019"/>
            </w:pPr>
            <w:r w:rsidRPr="008200A9">
              <w:t>зам. директора по УПР</w:t>
            </w:r>
          </w:p>
          <w:p w:rsidR="00687751" w:rsidRPr="008200A9" w:rsidRDefault="00687751" w:rsidP="00687751">
            <w:pPr>
              <w:ind w:left="2019"/>
            </w:pPr>
            <w:r w:rsidRPr="008200A9">
              <w:t xml:space="preserve">________ </w:t>
            </w:r>
            <w:r>
              <w:t>В.А.Стулова</w:t>
            </w:r>
          </w:p>
          <w:p w:rsidR="00687751" w:rsidRPr="008200A9" w:rsidRDefault="00687751" w:rsidP="00687751">
            <w:pPr>
              <w:adjustRightInd w:val="0"/>
              <w:ind w:left="2019"/>
            </w:pPr>
            <w:r w:rsidRPr="008200A9">
              <w:t>«___»__________20</w:t>
            </w:r>
            <w:r>
              <w:t>21г.</w:t>
            </w:r>
          </w:p>
        </w:tc>
      </w:tr>
    </w:tbl>
    <w:p w:rsidR="00687751" w:rsidRDefault="00687751" w:rsidP="00687751"/>
    <w:p w:rsidR="00687751" w:rsidRDefault="00687751" w:rsidP="00687751"/>
    <w:p w:rsidR="00687751" w:rsidRPr="00501739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Cs w:val="28"/>
        </w:rPr>
      </w:pPr>
    </w:p>
    <w:p w:rsidR="00687751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center"/>
        <w:rPr>
          <w:b/>
          <w:caps/>
          <w:sz w:val="28"/>
          <w:szCs w:val="28"/>
        </w:rPr>
      </w:pPr>
    </w:p>
    <w:p w:rsidR="00687751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center"/>
        <w:rPr>
          <w:b/>
          <w:caps/>
          <w:sz w:val="28"/>
          <w:szCs w:val="28"/>
        </w:rPr>
      </w:pPr>
    </w:p>
    <w:p w:rsidR="00687751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center"/>
        <w:rPr>
          <w:b/>
          <w:caps/>
          <w:sz w:val="28"/>
          <w:szCs w:val="28"/>
        </w:rPr>
      </w:pPr>
    </w:p>
    <w:p w:rsidR="00687751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center"/>
        <w:rPr>
          <w:b/>
          <w:caps/>
          <w:sz w:val="28"/>
          <w:szCs w:val="28"/>
        </w:rPr>
      </w:pPr>
    </w:p>
    <w:p w:rsidR="00687751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center"/>
        <w:rPr>
          <w:b/>
          <w:caps/>
          <w:sz w:val="28"/>
          <w:szCs w:val="28"/>
        </w:rPr>
      </w:pPr>
    </w:p>
    <w:p w:rsidR="00687751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center"/>
        <w:rPr>
          <w:b/>
          <w:caps/>
          <w:sz w:val="28"/>
          <w:szCs w:val="28"/>
        </w:rPr>
      </w:pPr>
    </w:p>
    <w:p w:rsidR="00687751" w:rsidRPr="00EC2E05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center"/>
        <w:rPr>
          <w:b/>
          <w:caps/>
          <w:sz w:val="28"/>
          <w:szCs w:val="28"/>
        </w:rPr>
      </w:pPr>
      <w:r w:rsidRPr="004E655C">
        <w:rPr>
          <w:b/>
          <w:caps/>
          <w:sz w:val="28"/>
          <w:szCs w:val="28"/>
        </w:rPr>
        <w:t xml:space="preserve">рабочая ПРОГРАММа </w:t>
      </w:r>
      <w:r w:rsidR="007A3A8F">
        <w:rPr>
          <w:b/>
          <w:caps/>
          <w:sz w:val="28"/>
          <w:szCs w:val="28"/>
        </w:rPr>
        <w:t>производстенной (преддипломной) практики</w:t>
      </w:r>
      <w:r>
        <w:rPr>
          <w:b/>
          <w:caps/>
          <w:sz w:val="28"/>
          <w:szCs w:val="28"/>
        </w:rPr>
        <w:t xml:space="preserve"> </w:t>
      </w:r>
    </w:p>
    <w:p w:rsidR="00687751" w:rsidRPr="00EC2E05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A53780" w:rsidRDefault="00A53780">
      <w:pPr>
        <w:pStyle w:val="a3"/>
        <w:spacing w:before="8"/>
        <w:rPr>
          <w:b/>
          <w:sz w:val="27"/>
        </w:rPr>
      </w:pPr>
    </w:p>
    <w:p w:rsidR="00A53780" w:rsidRDefault="00687751">
      <w:pPr>
        <w:ind w:right="133"/>
        <w:jc w:val="center"/>
        <w:rPr>
          <w:sz w:val="28"/>
        </w:rPr>
      </w:pPr>
      <w:r>
        <w:rPr>
          <w:sz w:val="28"/>
        </w:rPr>
        <w:t>специальность</w:t>
      </w:r>
    </w:p>
    <w:p w:rsidR="00A53780" w:rsidRDefault="00A53780">
      <w:pPr>
        <w:pStyle w:val="a3"/>
        <w:rPr>
          <w:sz w:val="28"/>
        </w:rPr>
      </w:pPr>
    </w:p>
    <w:p w:rsidR="00A53780" w:rsidRDefault="00687751" w:rsidP="00224CFD">
      <w:pPr>
        <w:pStyle w:val="a4"/>
        <w:numPr>
          <w:ilvl w:val="2"/>
          <w:numId w:val="77"/>
        </w:numPr>
        <w:tabs>
          <w:tab w:val="left" w:pos="2992"/>
        </w:tabs>
        <w:spacing w:line="240" w:lineRule="auto"/>
        <w:rPr>
          <w:sz w:val="28"/>
        </w:rPr>
      </w:pPr>
      <w:r>
        <w:rPr>
          <w:sz w:val="28"/>
        </w:rPr>
        <w:t>Информационные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программирование</w:t>
      </w:r>
    </w:p>
    <w:p w:rsidR="00A53780" w:rsidRDefault="00A53780">
      <w:pPr>
        <w:pStyle w:val="a3"/>
        <w:rPr>
          <w:sz w:val="30"/>
        </w:rPr>
      </w:pPr>
    </w:p>
    <w:p w:rsidR="00A53780" w:rsidRDefault="00687751">
      <w:pPr>
        <w:spacing w:before="207"/>
        <w:ind w:left="4378" w:right="4515"/>
        <w:jc w:val="center"/>
        <w:rPr>
          <w:sz w:val="28"/>
        </w:rPr>
      </w:pPr>
      <w:r>
        <w:rPr>
          <w:sz w:val="28"/>
        </w:rPr>
        <w:t>Форма обучения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очная</w:t>
      </w:r>
    </w:p>
    <w:p w:rsidR="00A53780" w:rsidRDefault="00A53780">
      <w:pPr>
        <w:pStyle w:val="a3"/>
        <w:rPr>
          <w:sz w:val="30"/>
        </w:rPr>
      </w:pPr>
    </w:p>
    <w:p w:rsidR="00A53780" w:rsidRDefault="00A53780">
      <w:pPr>
        <w:pStyle w:val="a3"/>
        <w:rPr>
          <w:sz w:val="30"/>
        </w:rPr>
      </w:pPr>
    </w:p>
    <w:p w:rsidR="00A53780" w:rsidRDefault="00A53780">
      <w:pPr>
        <w:pStyle w:val="a3"/>
        <w:rPr>
          <w:sz w:val="30"/>
        </w:rPr>
      </w:pPr>
    </w:p>
    <w:p w:rsidR="00A53780" w:rsidRDefault="00A53780">
      <w:pPr>
        <w:pStyle w:val="a3"/>
        <w:rPr>
          <w:sz w:val="30"/>
        </w:rPr>
      </w:pPr>
    </w:p>
    <w:p w:rsidR="00A53780" w:rsidRDefault="00A53780">
      <w:pPr>
        <w:pStyle w:val="a3"/>
        <w:rPr>
          <w:sz w:val="30"/>
        </w:rPr>
      </w:pPr>
    </w:p>
    <w:p w:rsidR="00A53780" w:rsidRDefault="00A53780">
      <w:pPr>
        <w:pStyle w:val="a3"/>
        <w:rPr>
          <w:sz w:val="30"/>
        </w:rPr>
      </w:pPr>
    </w:p>
    <w:p w:rsidR="00A53780" w:rsidRDefault="00A53780">
      <w:pPr>
        <w:pStyle w:val="a3"/>
        <w:rPr>
          <w:sz w:val="30"/>
        </w:rPr>
      </w:pPr>
    </w:p>
    <w:p w:rsidR="00A53780" w:rsidRDefault="00A53780">
      <w:pPr>
        <w:pStyle w:val="a3"/>
        <w:rPr>
          <w:sz w:val="30"/>
        </w:rPr>
      </w:pPr>
    </w:p>
    <w:p w:rsidR="00A53780" w:rsidRDefault="00A53780">
      <w:pPr>
        <w:pStyle w:val="a3"/>
        <w:rPr>
          <w:sz w:val="30"/>
        </w:rPr>
      </w:pPr>
    </w:p>
    <w:p w:rsidR="00A53780" w:rsidRDefault="00A53780">
      <w:pPr>
        <w:pStyle w:val="a3"/>
        <w:rPr>
          <w:sz w:val="30"/>
        </w:rPr>
      </w:pPr>
    </w:p>
    <w:p w:rsidR="00A53780" w:rsidRDefault="00A53780">
      <w:pPr>
        <w:pStyle w:val="a3"/>
        <w:rPr>
          <w:sz w:val="30"/>
        </w:rPr>
      </w:pPr>
    </w:p>
    <w:p w:rsidR="00A53780" w:rsidRDefault="00A53780">
      <w:pPr>
        <w:pStyle w:val="a3"/>
        <w:rPr>
          <w:sz w:val="30"/>
        </w:rPr>
      </w:pPr>
    </w:p>
    <w:p w:rsidR="00A53780" w:rsidRDefault="00A53780">
      <w:pPr>
        <w:pStyle w:val="a3"/>
        <w:rPr>
          <w:sz w:val="30"/>
        </w:rPr>
      </w:pPr>
    </w:p>
    <w:p w:rsidR="00A53780" w:rsidRDefault="00A53780">
      <w:pPr>
        <w:pStyle w:val="a3"/>
        <w:rPr>
          <w:sz w:val="30"/>
        </w:rPr>
      </w:pPr>
    </w:p>
    <w:p w:rsidR="00A53780" w:rsidRDefault="00A53780">
      <w:pPr>
        <w:pStyle w:val="a3"/>
        <w:rPr>
          <w:sz w:val="30"/>
        </w:rPr>
      </w:pPr>
    </w:p>
    <w:p w:rsidR="00A53780" w:rsidRDefault="00A53780">
      <w:pPr>
        <w:pStyle w:val="a3"/>
        <w:rPr>
          <w:sz w:val="30"/>
        </w:rPr>
      </w:pPr>
    </w:p>
    <w:p w:rsidR="00A53780" w:rsidRDefault="00A53780">
      <w:pPr>
        <w:pStyle w:val="a3"/>
      </w:pPr>
    </w:p>
    <w:p w:rsidR="00A53780" w:rsidRDefault="00687751">
      <w:pPr>
        <w:ind w:right="134"/>
        <w:jc w:val="center"/>
        <w:rPr>
          <w:sz w:val="24"/>
        </w:rPr>
      </w:pPr>
      <w:r>
        <w:rPr>
          <w:sz w:val="28"/>
        </w:rPr>
        <w:t>Великие Луки, 2021</w:t>
      </w:r>
    </w:p>
    <w:p w:rsidR="00A53780" w:rsidRDefault="00A53780">
      <w:pPr>
        <w:jc w:val="center"/>
        <w:rPr>
          <w:sz w:val="24"/>
        </w:rPr>
        <w:sectPr w:rsidR="00A53780">
          <w:type w:val="continuous"/>
          <w:pgSz w:w="11910" w:h="16840"/>
          <w:pgMar w:top="1020" w:right="300" w:bottom="280" w:left="720" w:header="720" w:footer="720" w:gutter="0"/>
          <w:cols w:space="720"/>
        </w:sectPr>
      </w:pPr>
    </w:p>
    <w:p w:rsidR="00687751" w:rsidRDefault="00687751">
      <w:pPr>
        <w:spacing w:before="67"/>
        <w:ind w:left="412" w:right="938"/>
        <w:jc w:val="both"/>
        <w:rPr>
          <w:sz w:val="28"/>
        </w:rPr>
      </w:pPr>
    </w:p>
    <w:p w:rsidR="00687751" w:rsidRPr="00DF24C4" w:rsidRDefault="00687751" w:rsidP="00687751">
      <w:pPr>
        <w:ind w:firstLine="708"/>
        <w:rPr>
          <w:sz w:val="28"/>
          <w:szCs w:val="28"/>
        </w:rPr>
      </w:pPr>
      <w:r w:rsidRPr="009208F1">
        <w:rPr>
          <w:sz w:val="28"/>
          <w:szCs w:val="28"/>
        </w:rPr>
        <w:t xml:space="preserve">Рабочая программа (далее – программа) </w:t>
      </w:r>
      <w:r w:rsidR="007A3A8F">
        <w:rPr>
          <w:sz w:val="28"/>
          <w:szCs w:val="28"/>
        </w:rPr>
        <w:t>производственной</w:t>
      </w:r>
      <w:r w:rsidR="00FE4815">
        <w:rPr>
          <w:sz w:val="28"/>
          <w:szCs w:val="28"/>
        </w:rPr>
        <w:t xml:space="preserve"> (преддипломной)</w:t>
      </w:r>
      <w:r w:rsidR="007A3A8F">
        <w:rPr>
          <w:sz w:val="28"/>
          <w:szCs w:val="28"/>
        </w:rPr>
        <w:t xml:space="preserve"> практики</w:t>
      </w:r>
      <w:r w:rsidRPr="009208F1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- СПО) </w:t>
      </w:r>
      <w:r w:rsidRPr="00446555">
        <w:rPr>
          <w:sz w:val="28"/>
          <w:szCs w:val="28"/>
        </w:rPr>
        <w:t>09.02.07 «Информационные системы и программирование», утвержденного приказом Министерства образования и науки от 9 декабря 2016 года № 1547 (зарегистрирован Министерством юстиции Российской Феде-рации 26 декабря 2016г., регистрационный №44936)</w:t>
      </w:r>
      <w:r w:rsidRPr="00DF24C4">
        <w:rPr>
          <w:sz w:val="28"/>
          <w:szCs w:val="28"/>
        </w:rPr>
        <w:t>.</w:t>
      </w:r>
    </w:p>
    <w:p w:rsidR="00687751" w:rsidRPr="00DF24C4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687751" w:rsidRPr="00A9746A" w:rsidRDefault="00687751" w:rsidP="00687751">
      <w:pPr>
        <w:suppressAutoHyphens/>
        <w:ind w:firstLine="851"/>
        <w:rPr>
          <w:b/>
          <w:sz w:val="28"/>
          <w:szCs w:val="28"/>
        </w:rPr>
      </w:pPr>
      <w:r w:rsidRPr="00A9746A">
        <w:rPr>
          <w:sz w:val="28"/>
          <w:szCs w:val="28"/>
        </w:rPr>
        <w:t>Специальность</w:t>
      </w:r>
      <w:r>
        <w:rPr>
          <w:sz w:val="28"/>
          <w:szCs w:val="28"/>
        </w:rPr>
        <w:t xml:space="preserve"> </w:t>
      </w:r>
      <w:r w:rsidRPr="0023527F">
        <w:rPr>
          <w:b/>
          <w:sz w:val="28"/>
          <w:szCs w:val="28"/>
        </w:rPr>
        <w:t>09.02.07 Информационные системы и программирование</w:t>
      </w:r>
      <w:r w:rsidRPr="00DF24C4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Pr="00A9746A">
        <w:rPr>
          <w:sz w:val="28"/>
          <w:szCs w:val="28"/>
        </w:rPr>
        <w:t xml:space="preserve">входит в состав укрупненной группы специальностей </w:t>
      </w:r>
      <w:r>
        <w:rPr>
          <w:b/>
          <w:sz w:val="28"/>
          <w:szCs w:val="28"/>
        </w:rPr>
        <w:t>09</w:t>
      </w:r>
      <w:bookmarkStart w:id="0" w:name="_GoBack"/>
      <w:bookmarkEnd w:id="0"/>
      <w:r>
        <w:rPr>
          <w:b/>
          <w:sz w:val="28"/>
          <w:szCs w:val="28"/>
        </w:rPr>
        <w:t>.00.00 Информатика и вычислительная техника.</w:t>
      </w:r>
    </w:p>
    <w:p w:rsidR="00687751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687751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687751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687751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687751" w:rsidRDefault="00687751" w:rsidP="00687751">
      <w:pPr>
        <w:rPr>
          <w:sz w:val="28"/>
        </w:rPr>
      </w:pPr>
    </w:p>
    <w:p w:rsidR="00687751" w:rsidRDefault="00687751" w:rsidP="00687751">
      <w:pPr>
        <w:rPr>
          <w:sz w:val="28"/>
        </w:rPr>
      </w:pPr>
    </w:p>
    <w:p w:rsidR="00687751" w:rsidRDefault="00687751" w:rsidP="00687751">
      <w:pPr>
        <w:rPr>
          <w:sz w:val="28"/>
        </w:rPr>
      </w:pPr>
    </w:p>
    <w:p w:rsidR="00687751" w:rsidRPr="0098580D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8580D">
        <w:rPr>
          <w:b/>
          <w:sz w:val="28"/>
          <w:szCs w:val="28"/>
        </w:rPr>
        <w:t>Организация-разработчик</w:t>
      </w:r>
      <w:r w:rsidRPr="0098580D">
        <w:rPr>
          <w:sz w:val="28"/>
          <w:szCs w:val="28"/>
        </w:rPr>
        <w:t xml:space="preserve">: </w:t>
      </w:r>
    </w:p>
    <w:p w:rsidR="00687751" w:rsidRPr="0098580D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98580D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687751" w:rsidRPr="0098580D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8580D">
        <w:rPr>
          <w:sz w:val="28"/>
          <w:szCs w:val="28"/>
        </w:rPr>
        <w:t>Псковская область, г. Великие Луки</w:t>
      </w:r>
    </w:p>
    <w:p w:rsidR="00687751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87751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87751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87751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87751" w:rsidRDefault="00687751" w:rsidP="00687751">
      <w:pPr>
        <w:rPr>
          <w:b/>
          <w:sz w:val="28"/>
          <w:szCs w:val="28"/>
        </w:rPr>
      </w:pPr>
      <w:r w:rsidRPr="004E655C">
        <w:rPr>
          <w:b/>
          <w:sz w:val="28"/>
          <w:szCs w:val="28"/>
        </w:rPr>
        <w:t>Разработчик</w:t>
      </w:r>
    </w:p>
    <w:p w:rsidR="00687751" w:rsidRDefault="00687751" w:rsidP="0068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</w:rPr>
      </w:pPr>
      <w:r>
        <w:rPr>
          <w:bCs/>
          <w:sz w:val="28"/>
        </w:rPr>
        <w:t>Матвеева Татьяна Михайловна, преподаватель ГБПОУ ВПК</w:t>
      </w:r>
    </w:p>
    <w:p w:rsidR="00A53780" w:rsidRDefault="00687751">
      <w:pPr>
        <w:pStyle w:val="a3"/>
        <w:rPr>
          <w:sz w:val="20"/>
        </w:rPr>
      </w:pPr>
      <w:r w:rsidRPr="000763B7">
        <w:rPr>
          <w:bCs/>
          <w:sz w:val="28"/>
        </w:rPr>
        <w:t>Соловьева Алевтина Леонидовна</w:t>
      </w:r>
      <w:r>
        <w:rPr>
          <w:bCs/>
          <w:sz w:val="28"/>
        </w:rPr>
        <w:t xml:space="preserve">, </w:t>
      </w:r>
      <w:r>
        <w:rPr>
          <w:sz w:val="28"/>
          <w:szCs w:val="28"/>
        </w:rPr>
        <w:t>мастер производственного обучения ГБПОУ В</w:t>
      </w:r>
    </w:p>
    <w:p w:rsidR="00A53780" w:rsidRDefault="00A53780">
      <w:pPr>
        <w:pStyle w:val="a3"/>
        <w:rPr>
          <w:sz w:val="20"/>
        </w:rPr>
      </w:pPr>
    </w:p>
    <w:p w:rsidR="00A53780" w:rsidRDefault="00A53780">
      <w:pPr>
        <w:pStyle w:val="a3"/>
        <w:rPr>
          <w:sz w:val="20"/>
        </w:rPr>
      </w:pPr>
    </w:p>
    <w:p w:rsidR="00A53780" w:rsidRDefault="00A53780">
      <w:pPr>
        <w:pStyle w:val="a3"/>
        <w:rPr>
          <w:sz w:val="20"/>
        </w:rPr>
      </w:pPr>
    </w:p>
    <w:p w:rsidR="00A53780" w:rsidRDefault="00A53780">
      <w:pPr>
        <w:pStyle w:val="a3"/>
        <w:rPr>
          <w:sz w:val="20"/>
        </w:rPr>
      </w:pPr>
    </w:p>
    <w:p w:rsidR="00A53780" w:rsidRDefault="00A53780">
      <w:pPr>
        <w:pStyle w:val="a3"/>
        <w:spacing w:before="2"/>
        <w:rPr>
          <w:sz w:val="23"/>
        </w:rPr>
      </w:pPr>
    </w:p>
    <w:p w:rsidR="00A53780" w:rsidRDefault="00A53780">
      <w:pPr>
        <w:rPr>
          <w:sz w:val="28"/>
        </w:rPr>
        <w:sectPr w:rsidR="00A53780">
          <w:footerReference w:type="default" r:id="rId7"/>
          <w:pgSz w:w="11910" w:h="16840"/>
          <w:pgMar w:top="1040" w:right="300" w:bottom="580" w:left="720" w:header="0" w:footer="399" w:gutter="0"/>
          <w:pgNumType w:start="2"/>
          <w:cols w:space="720"/>
        </w:sectPr>
      </w:pPr>
    </w:p>
    <w:p w:rsidR="007A3A8F" w:rsidRPr="00F93759" w:rsidRDefault="00687751" w:rsidP="007A3A8F">
      <w:pPr>
        <w:numPr>
          <w:ilvl w:val="0"/>
          <w:numId w:val="8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contextualSpacing/>
        <w:jc w:val="center"/>
        <w:rPr>
          <w:rFonts w:eastAsia="Calibri"/>
          <w:b/>
          <w:caps/>
          <w:sz w:val="24"/>
          <w:szCs w:val="24"/>
          <w:lang w:eastAsia="ru-RU"/>
        </w:rPr>
      </w:pPr>
      <w:r>
        <w:lastRenderedPageBreak/>
        <w:t>ПАСПОРТ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ПРАКТИКИ</w:t>
      </w:r>
      <w:r w:rsidR="007A3A8F" w:rsidRPr="007A3A8F">
        <w:rPr>
          <w:rFonts w:eastAsia="Calibri"/>
          <w:b/>
          <w:caps/>
          <w:sz w:val="24"/>
          <w:szCs w:val="24"/>
          <w:lang w:eastAsia="ru-RU"/>
        </w:rPr>
        <w:t xml:space="preserve"> </w:t>
      </w:r>
      <w:r w:rsidR="007A3A8F" w:rsidRPr="00F93759">
        <w:rPr>
          <w:rFonts w:eastAsia="Calibri"/>
          <w:b/>
          <w:caps/>
          <w:sz w:val="24"/>
          <w:szCs w:val="24"/>
          <w:lang w:eastAsia="ru-RU"/>
        </w:rPr>
        <w:t>общая характеристика Рабочей ПРОГРАММЫ ПРЕДДИПЛОМНОЙ практики (ПО ПРОФИЛЮ СПЕЦИАЛЬНОСТИ)</w:t>
      </w:r>
    </w:p>
    <w:p w:rsidR="007A3A8F" w:rsidRPr="00F93759" w:rsidRDefault="007A3A8F" w:rsidP="007A3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720"/>
        <w:contextualSpacing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7A3A8F" w:rsidRPr="00F93759" w:rsidRDefault="007A3A8F" w:rsidP="007A3A8F">
      <w:pPr>
        <w:widowControl/>
        <w:numPr>
          <w:ilvl w:val="1"/>
          <w:numId w:val="8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  <w:jc w:val="both"/>
        <w:rPr>
          <w:rFonts w:eastAsia="Calibri"/>
          <w:b/>
          <w:sz w:val="24"/>
          <w:szCs w:val="24"/>
          <w:lang w:eastAsia="ru-RU"/>
        </w:rPr>
      </w:pPr>
      <w:r w:rsidRPr="00F93759">
        <w:rPr>
          <w:rFonts w:eastAsia="Calibri"/>
          <w:b/>
          <w:sz w:val="24"/>
          <w:szCs w:val="24"/>
          <w:lang w:eastAsia="ru-RU"/>
        </w:rPr>
        <w:t>Область применения программы</w:t>
      </w:r>
    </w:p>
    <w:p w:rsidR="007A3A8F" w:rsidRPr="00F93759" w:rsidRDefault="007A3A8F" w:rsidP="007A3A8F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sz w:val="24"/>
          <w:szCs w:val="24"/>
        </w:rPr>
        <w:t>Рабочая программа практики является частью основной профессиональной образовательной программы в соответствии с ФГОС по специальности СПО 09.02.07 «</w:t>
      </w:r>
      <w:r w:rsidRPr="00F93759">
        <w:rPr>
          <w:rFonts w:eastAsia="Calibri"/>
          <w:i/>
          <w:sz w:val="24"/>
          <w:szCs w:val="24"/>
        </w:rPr>
        <w:t>Информационные системы и программирование</w:t>
      </w:r>
      <w:r w:rsidRPr="00F93759">
        <w:rPr>
          <w:sz w:val="24"/>
          <w:szCs w:val="24"/>
        </w:rPr>
        <w:t>» (квалификация – разработчик веб и мультимедийных приложений) укрупненной группы специальностей 09.00.00 в части освоения основного вида профессиональной деятельности.</w:t>
      </w:r>
    </w:p>
    <w:p w:rsidR="007A3A8F" w:rsidRPr="00F93759" w:rsidRDefault="007A3A8F" w:rsidP="007A3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/>
          <w:sz w:val="24"/>
          <w:szCs w:val="24"/>
          <w:lang w:eastAsia="ru-RU"/>
        </w:rPr>
      </w:pPr>
    </w:p>
    <w:p w:rsidR="007A3A8F" w:rsidRPr="00F93759" w:rsidRDefault="007A3A8F" w:rsidP="007A3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/>
          <w:b/>
          <w:bCs/>
          <w:color w:val="000000"/>
          <w:sz w:val="24"/>
          <w:szCs w:val="24"/>
          <w:lang w:eastAsia="ru-RU"/>
        </w:rPr>
      </w:pPr>
      <w:r w:rsidRPr="00F93759">
        <w:rPr>
          <w:rFonts w:eastAsia="Calibri"/>
          <w:b/>
          <w:sz w:val="24"/>
          <w:szCs w:val="24"/>
          <w:lang w:eastAsia="ru-RU"/>
        </w:rPr>
        <w:t xml:space="preserve">1.2. </w:t>
      </w:r>
      <w:r w:rsidRPr="00F93759">
        <w:rPr>
          <w:rFonts w:eastAsia="Calibri"/>
          <w:b/>
          <w:bCs/>
          <w:color w:val="000000"/>
          <w:sz w:val="24"/>
          <w:szCs w:val="24"/>
          <w:lang w:eastAsia="ru-RU"/>
        </w:rPr>
        <w:t>Цели и планируемые результаты освоения преддипломной практики:</w:t>
      </w:r>
    </w:p>
    <w:p w:rsidR="007A3A8F" w:rsidRPr="00F93759" w:rsidRDefault="007A3A8F" w:rsidP="007A3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4"/>
          <w:szCs w:val="24"/>
        </w:rPr>
      </w:pPr>
      <w:r w:rsidRPr="00F93759">
        <w:rPr>
          <w:color w:val="000000"/>
          <w:sz w:val="24"/>
          <w:szCs w:val="24"/>
        </w:rPr>
        <w:t xml:space="preserve">Преддипломная практика является составной частью подготовки высококвалифицированных специалистов, способных адаптироваться и успешно работать в профильных организациях. </w:t>
      </w:r>
    </w:p>
    <w:p w:rsidR="007A3A8F" w:rsidRPr="00F93759" w:rsidRDefault="007A3A8F" w:rsidP="007A3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4"/>
          <w:szCs w:val="24"/>
        </w:rPr>
      </w:pPr>
      <w:r w:rsidRPr="00F93759">
        <w:rPr>
          <w:color w:val="000000"/>
          <w:sz w:val="24"/>
          <w:szCs w:val="24"/>
        </w:rPr>
        <w:t xml:space="preserve">Преддипломная практика направлена как на углубление и развитие у студента общих и профессиональных компетенций, так и на подготовку к выполнению выпускной квалификационной работы. </w:t>
      </w:r>
    </w:p>
    <w:p w:rsidR="007A3A8F" w:rsidRPr="00F93759" w:rsidRDefault="007A3A8F" w:rsidP="007A3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4"/>
          <w:szCs w:val="24"/>
        </w:rPr>
      </w:pPr>
      <w:r w:rsidRPr="00F93759">
        <w:rPr>
          <w:color w:val="000000"/>
          <w:sz w:val="24"/>
          <w:szCs w:val="24"/>
        </w:rPr>
        <w:t xml:space="preserve">Задачами преддипломной практики являются: </w:t>
      </w:r>
    </w:p>
    <w:p w:rsidR="007A3A8F" w:rsidRPr="00F93759" w:rsidRDefault="007A3A8F" w:rsidP="007A3A8F">
      <w:pPr>
        <w:pStyle w:val="a4"/>
        <w:widowControl/>
        <w:numPr>
          <w:ilvl w:val="0"/>
          <w:numId w:val="8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40" w:lineRule="auto"/>
        <w:ind w:left="0" w:firstLine="709"/>
        <w:contextualSpacing/>
        <w:jc w:val="both"/>
        <w:rPr>
          <w:color w:val="000000"/>
          <w:sz w:val="24"/>
          <w:szCs w:val="24"/>
        </w:rPr>
      </w:pPr>
      <w:r w:rsidRPr="00F93759">
        <w:rPr>
          <w:color w:val="000000"/>
          <w:sz w:val="24"/>
          <w:szCs w:val="24"/>
        </w:rPr>
        <w:t xml:space="preserve">ознакомление с работой организаций с имеющимся программным и аппаратным обеспечением, а также с имеющейся специальной литературой в соответствии с темой выпускной квалификационной работы (дипломной работы, дипломного проекта); </w:t>
      </w:r>
    </w:p>
    <w:p w:rsidR="007A3A8F" w:rsidRPr="00F93759" w:rsidRDefault="007A3A8F" w:rsidP="007A3A8F">
      <w:pPr>
        <w:pStyle w:val="a4"/>
        <w:widowControl/>
        <w:numPr>
          <w:ilvl w:val="0"/>
          <w:numId w:val="8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40" w:lineRule="auto"/>
        <w:ind w:left="0" w:firstLine="709"/>
        <w:contextualSpacing/>
        <w:jc w:val="both"/>
        <w:rPr>
          <w:color w:val="000000"/>
          <w:sz w:val="24"/>
          <w:szCs w:val="24"/>
        </w:rPr>
      </w:pPr>
      <w:r w:rsidRPr="00F93759">
        <w:rPr>
          <w:color w:val="000000"/>
          <w:sz w:val="24"/>
          <w:szCs w:val="24"/>
        </w:rPr>
        <w:t xml:space="preserve">проверка возможностей самостоятельной работы будущего специалиста в условиях конкретного профильного производства; </w:t>
      </w:r>
    </w:p>
    <w:p w:rsidR="007A3A8F" w:rsidRPr="00F93759" w:rsidRDefault="007A3A8F" w:rsidP="007A3A8F">
      <w:pPr>
        <w:pStyle w:val="a4"/>
        <w:widowControl/>
        <w:numPr>
          <w:ilvl w:val="0"/>
          <w:numId w:val="8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40" w:lineRule="auto"/>
        <w:ind w:left="0" w:firstLine="709"/>
        <w:contextualSpacing/>
        <w:jc w:val="both"/>
        <w:rPr>
          <w:color w:val="000000"/>
          <w:sz w:val="24"/>
          <w:szCs w:val="24"/>
        </w:rPr>
      </w:pPr>
      <w:r w:rsidRPr="00F93759">
        <w:rPr>
          <w:color w:val="000000"/>
          <w:sz w:val="24"/>
          <w:szCs w:val="24"/>
        </w:rPr>
        <w:t>выбор для выпускной квалификационной работы (дипломного проекта) оптимальных программных и аппаратных решений с учетом последних достижений науки и техники в области программирования, информационных систем и технологий.</w:t>
      </w:r>
    </w:p>
    <w:p w:rsidR="007A3A8F" w:rsidRPr="00F93759" w:rsidRDefault="007A3A8F" w:rsidP="007A3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4"/>
          <w:szCs w:val="24"/>
        </w:rPr>
      </w:pPr>
    </w:p>
    <w:p w:rsidR="007A3A8F" w:rsidRPr="00F93759" w:rsidRDefault="007A3A8F" w:rsidP="007A3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/>
          <w:b/>
          <w:sz w:val="24"/>
          <w:szCs w:val="24"/>
          <w:lang w:eastAsia="ru-RU"/>
        </w:rPr>
      </w:pPr>
      <w:r w:rsidRPr="00F93759">
        <w:rPr>
          <w:rFonts w:eastAsia="Calibri"/>
          <w:b/>
          <w:sz w:val="24"/>
          <w:szCs w:val="24"/>
          <w:lang w:eastAsia="ru-RU"/>
        </w:rPr>
        <w:t>1.3. Требования к результатам освоения преддипломной практики, формы отчетности</w:t>
      </w:r>
    </w:p>
    <w:p w:rsidR="007A3A8F" w:rsidRPr="00F93759" w:rsidRDefault="007A3A8F" w:rsidP="007A3A8F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 xml:space="preserve">В результате прохождения преддипломной практики, реализуемой в рамках модуля программы среднего профессионального образования </w:t>
      </w:r>
    </w:p>
    <w:p w:rsidR="007A3A8F" w:rsidRPr="00F93759" w:rsidRDefault="007A3A8F" w:rsidP="007A3A8F">
      <w:pPr>
        <w:ind w:firstLine="709"/>
        <w:jc w:val="both"/>
        <w:rPr>
          <w:rFonts w:eastAsia="Calibri"/>
          <w:b/>
          <w:sz w:val="24"/>
          <w:szCs w:val="24"/>
          <w:lang w:eastAsia="ru-RU"/>
        </w:rPr>
      </w:pPr>
      <w:r w:rsidRPr="00F93759">
        <w:rPr>
          <w:rFonts w:eastAsia="Calibri"/>
          <w:b/>
          <w:sz w:val="24"/>
          <w:szCs w:val="24"/>
          <w:lang w:eastAsia="ru-RU"/>
        </w:rPr>
        <w:t>иметь</w:t>
      </w:r>
      <w:r w:rsidRPr="00F93759">
        <w:rPr>
          <w:rFonts w:eastAsia="Calibri"/>
          <w:sz w:val="24"/>
          <w:szCs w:val="24"/>
          <w:lang w:eastAsia="ru-RU"/>
        </w:rPr>
        <w:t xml:space="preserve"> </w:t>
      </w:r>
      <w:r w:rsidRPr="00F93759">
        <w:rPr>
          <w:rFonts w:eastAsia="Calibri"/>
          <w:b/>
          <w:sz w:val="24"/>
          <w:szCs w:val="24"/>
          <w:lang w:eastAsia="ru-RU"/>
        </w:rPr>
        <w:t>практический опыт работы в:</w:t>
      </w:r>
    </w:p>
    <w:p w:rsidR="007A3A8F" w:rsidRPr="00F93759" w:rsidRDefault="007A3A8F" w:rsidP="007A3A8F">
      <w:pPr>
        <w:widowControl/>
        <w:numPr>
          <w:ilvl w:val="0"/>
          <w:numId w:val="79"/>
        </w:numPr>
        <w:tabs>
          <w:tab w:val="left" w:pos="284"/>
          <w:tab w:val="left" w:pos="426"/>
          <w:tab w:val="left" w:pos="567"/>
          <w:tab w:val="left" w:pos="993"/>
        </w:tabs>
        <w:adjustRightInd w:val="0"/>
        <w:ind w:left="0"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управлении процессом разработки приложений с использованием инструментальных средств; обеспечении сбора данных для анализа использования и функционирования информационной системы;</w:t>
      </w:r>
    </w:p>
    <w:p w:rsidR="007A3A8F" w:rsidRPr="00F93759" w:rsidRDefault="007A3A8F" w:rsidP="007A3A8F">
      <w:pPr>
        <w:widowControl/>
        <w:numPr>
          <w:ilvl w:val="0"/>
          <w:numId w:val="79"/>
        </w:numPr>
        <w:tabs>
          <w:tab w:val="left" w:pos="284"/>
          <w:tab w:val="left" w:pos="426"/>
          <w:tab w:val="left" w:pos="567"/>
          <w:tab w:val="left" w:pos="993"/>
        </w:tabs>
        <w:adjustRightInd w:val="0"/>
        <w:ind w:left="0"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программировании в соответствии с требованиями технического задания; использовании критериев оценки качества и надежности функционирования информационной системы;</w:t>
      </w:r>
    </w:p>
    <w:p w:rsidR="007A3A8F" w:rsidRPr="00F93759" w:rsidRDefault="007A3A8F" w:rsidP="007A3A8F">
      <w:pPr>
        <w:widowControl/>
        <w:numPr>
          <w:ilvl w:val="0"/>
          <w:numId w:val="79"/>
        </w:numPr>
        <w:tabs>
          <w:tab w:val="left" w:pos="284"/>
          <w:tab w:val="left" w:pos="426"/>
          <w:tab w:val="left" w:pos="567"/>
          <w:tab w:val="left" w:pos="993"/>
        </w:tabs>
        <w:adjustRightInd w:val="0"/>
        <w:ind w:left="0"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применении методики тестирования разрабатываемых приложений; определения состава оборудования и программных средств разработки информационной системы;</w:t>
      </w:r>
    </w:p>
    <w:p w:rsidR="007A3A8F" w:rsidRPr="00F93759" w:rsidRDefault="007A3A8F" w:rsidP="007A3A8F">
      <w:pPr>
        <w:widowControl/>
        <w:numPr>
          <w:ilvl w:val="0"/>
          <w:numId w:val="79"/>
        </w:numPr>
        <w:tabs>
          <w:tab w:val="left" w:pos="284"/>
          <w:tab w:val="left" w:pos="426"/>
          <w:tab w:val="left" w:pos="567"/>
          <w:tab w:val="left" w:pos="993"/>
        </w:tabs>
        <w:adjustRightInd w:val="0"/>
        <w:ind w:left="0"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разработке документации по эксплуатации информационной системы;</w:t>
      </w:r>
    </w:p>
    <w:p w:rsidR="007A3A8F" w:rsidRPr="00F93759" w:rsidRDefault="007A3A8F" w:rsidP="007A3A8F">
      <w:pPr>
        <w:widowControl/>
        <w:numPr>
          <w:ilvl w:val="0"/>
          <w:numId w:val="79"/>
        </w:numPr>
        <w:tabs>
          <w:tab w:val="left" w:pos="284"/>
          <w:tab w:val="left" w:pos="426"/>
          <w:tab w:val="left" w:pos="567"/>
          <w:tab w:val="left" w:pos="993"/>
        </w:tabs>
        <w:adjustRightInd w:val="0"/>
        <w:ind w:left="0"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проведении оценки качества и экономической эффективности информационной системы в рамках своей компетенции;</w:t>
      </w:r>
    </w:p>
    <w:p w:rsidR="007A3A8F" w:rsidRPr="00F93759" w:rsidRDefault="007A3A8F" w:rsidP="007A3A8F">
      <w:pPr>
        <w:widowControl/>
        <w:numPr>
          <w:ilvl w:val="0"/>
          <w:numId w:val="79"/>
        </w:numPr>
        <w:tabs>
          <w:tab w:val="left" w:pos="284"/>
          <w:tab w:val="left" w:pos="426"/>
          <w:tab w:val="left" w:pos="567"/>
          <w:tab w:val="left" w:pos="993"/>
        </w:tabs>
        <w:adjustRightInd w:val="0"/>
        <w:ind w:left="0"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модификации отдельных модулей информационной системы.</w:t>
      </w:r>
    </w:p>
    <w:p w:rsidR="007A3A8F" w:rsidRPr="00F93759" w:rsidRDefault="007A3A8F" w:rsidP="007A3A8F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По окончании преддипломной практики обучающийся сдает:</w:t>
      </w:r>
    </w:p>
    <w:p w:rsidR="007A3A8F" w:rsidRPr="00F93759" w:rsidRDefault="007A3A8F" w:rsidP="007A3A8F">
      <w:pPr>
        <w:widowControl/>
        <w:numPr>
          <w:ilvl w:val="0"/>
          <w:numId w:val="81"/>
        </w:numPr>
        <w:tabs>
          <w:tab w:val="left" w:pos="993"/>
        </w:tabs>
        <w:autoSpaceDE/>
        <w:autoSpaceDN/>
        <w:ind w:left="0" w:firstLine="709"/>
        <w:contextualSpacing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 xml:space="preserve">отчет в соответствии с содержанием тематического плана практики и по форме, установленной БПОУ УР «Сарапульский техникум машиностроения и информационных технологий»; </w:t>
      </w:r>
    </w:p>
    <w:p w:rsidR="007A3A8F" w:rsidRPr="00F93759" w:rsidRDefault="007A3A8F" w:rsidP="007A3A8F">
      <w:pPr>
        <w:widowControl/>
        <w:numPr>
          <w:ilvl w:val="0"/>
          <w:numId w:val="81"/>
        </w:numPr>
        <w:tabs>
          <w:tab w:val="left" w:pos="993"/>
        </w:tabs>
        <w:autoSpaceDE/>
        <w:autoSpaceDN/>
        <w:ind w:left="0" w:firstLine="709"/>
        <w:contextualSpacing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аттестационный лист, установленной БПОУ УР «Сарапульский техникум машиностроения и информационных технологий»  формы;</w:t>
      </w:r>
    </w:p>
    <w:p w:rsidR="007A3A8F" w:rsidRPr="00F93759" w:rsidRDefault="007A3A8F" w:rsidP="007A3A8F">
      <w:pPr>
        <w:widowControl/>
        <w:numPr>
          <w:ilvl w:val="0"/>
          <w:numId w:val="81"/>
        </w:numPr>
        <w:tabs>
          <w:tab w:val="left" w:pos="993"/>
        </w:tabs>
        <w:autoSpaceDE/>
        <w:autoSpaceDN/>
        <w:ind w:left="0" w:firstLine="709"/>
        <w:contextualSpacing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дневник практики, установленной БПОУ УР «Сарапульский техникум машиностроения и информационных технологий»  формы;</w:t>
      </w:r>
    </w:p>
    <w:p w:rsidR="007A3A8F" w:rsidRPr="00F93759" w:rsidRDefault="007A3A8F" w:rsidP="007A3A8F">
      <w:pPr>
        <w:widowControl/>
        <w:numPr>
          <w:ilvl w:val="0"/>
          <w:numId w:val="81"/>
        </w:numPr>
        <w:tabs>
          <w:tab w:val="left" w:pos="993"/>
        </w:tabs>
        <w:autoSpaceDE/>
        <w:autoSpaceDN/>
        <w:ind w:left="0" w:firstLine="709"/>
        <w:contextualSpacing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lastRenderedPageBreak/>
        <w:t>характеристику с места прохождения практики.</w:t>
      </w:r>
    </w:p>
    <w:p w:rsidR="007A3A8F" w:rsidRPr="00F93759" w:rsidRDefault="007A3A8F" w:rsidP="007A3A8F">
      <w:pPr>
        <w:ind w:firstLine="851"/>
        <w:jc w:val="both"/>
        <w:rPr>
          <w:rFonts w:eastAsia="Calibri"/>
          <w:color w:val="FF0000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Итоговая атте</w:t>
      </w:r>
      <w:r>
        <w:rPr>
          <w:rFonts w:eastAsia="Calibri"/>
          <w:sz w:val="24"/>
          <w:szCs w:val="24"/>
          <w:lang w:eastAsia="ru-RU"/>
        </w:rPr>
        <w:t>стация проводится в форме собеседования</w:t>
      </w:r>
      <w:r w:rsidRPr="00F93759">
        <w:rPr>
          <w:rFonts w:eastAsia="Calibri"/>
          <w:sz w:val="24"/>
          <w:szCs w:val="24"/>
          <w:lang w:eastAsia="ru-RU"/>
        </w:rPr>
        <w:t>.</w:t>
      </w:r>
    </w:p>
    <w:p w:rsidR="007A3A8F" w:rsidRPr="00F93759" w:rsidRDefault="007A3A8F" w:rsidP="007A3A8F">
      <w:pPr>
        <w:ind w:firstLine="709"/>
        <w:jc w:val="both"/>
        <w:rPr>
          <w:rFonts w:eastAsia="Calibri"/>
          <w:b/>
          <w:bCs/>
          <w:color w:val="000000"/>
          <w:sz w:val="24"/>
          <w:szCs w:val="24"/>
          <w:lang w:eastAsia="ru-RU"/>
        </w:rPr>
      </w:pPr>
    </w:p>
    <w:p w:rsidR="007A3A8F" w:rsidRPr="00F93759" w:rsidRDefault="007A3A8F" w:rsidP="007A3A8F">
      <w:pPr>
        <w:ind w:firstLine="709"/>
        <w:jc w:val="both"/>
        <w:rPr>
          <w:rFonts w:eastAsia="Calibri"/>
          <w:b/>
          <w:bCs/>
          <w:color w:val="000000"/>
          <w:sz w:val="24"/>
          <w:szCs w:val="24"/>
          <w:lang w:eastAsia="ru-RU"/>
        </w:rPr>
      </w:pPr>
      <w:r w:rsidRPr="00F93759">
        <w:rPr>
          <w:rFonts w:eastAsia="Calibri"/>
          <w:b/>
          <w:bCs/>
          <w:color w:val="000000"/>
          <w:sz w:val="24"/>
          <w:szCs w:val="24"/>
          <w:lang w:eastAsia="ru-RU"/>
        </w:rPr>
        <w:t>1.4. Организация практики</w:t>
      </w:r>
    </w:p>
    <w:p w:rsidR="007A3A8F" w:rsidRPr="00F93759" w:rsidRDefault="007A3A8F" w:rsidP="007A3A8F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Для проведения производственной практики в техникуме разработана следующая документация:</w:t>
      </w:r>
    </w:p>
    <w:p w:rsidR="007A3A8F" w:rsidRPr="00DA5EB1" w:rsidRDefault="007A3A8F" w:rsidP="007A3A8F">
      <w:pPr>
        <w:numPr>
          <w:ilvl w:val="0"/>
          <w:numId w:val="84"/>
        </w:numPr>
        <w:tabs>
          <w:tab w:val="left" w:pos="993"/>
        </w:tabs>
        <w:suppressAutoHyphens/>
        <w:autoSpaceDN/>
        <w:ind w:left="0" w:firstLine="709"/>
        <w:jc w:val="both"/>
        <w:rPr>
          <w:rFonts w:eastAsia="Calibri"/>
          <w:sz w:val="24"/>
          <w:szCs w:val="24"/>
          <w:lang w:eastAsia="ru-RU"/>
        </w:rPr>
      </w:pPr>
      <w:r w:rsidRPr="00DA5EB1">
        <w:rPr>
          <w:rFonts w:eastAsia="Calibri"/>
          <w:sz w:val="24"/>
          <w:szCs w:val="24"/>
          <w:lang w:eastAsia="ru-RU"/>
        </w:rPr>
        <w:t>рабочая программа преддипломной практики.</w:t>
      </w:r>
    </w:p>
    <w:p w:rsidR="007A3A8F" w:rsidRPr="00F93759" w:rsidRDefault="007A3A8F" w:rsidP="007A3A8F">
      <w:pPr>
        <w:tabs>
          <w:tab w:val="left" w:pos="993"/>
        </w:tabs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Обучающиеся при прохождении преддипломной практики обязаны:</w:t>
      </w:r>
    </w:p>
    <w:p w:rsidR="007A3A8F" w:rsidRPr="00F93759" w:rsidRDefault="007A3A8F" w:rsidP="007A3A8F">
      <w:pPr>
        <w:numPr>
          <w:ilvl w:val="0"/>
          <w:numId w:val="85"/>
        </w:numPr>
        <w:tabs>
          <w:tab w:val="clear" w:pos="720"/>
          <w:tab w:val="left" w:pos="709"/>
          <w:tab w:val="left" w:pos="851"/>
          <w:tab w:val="left" w:pos="993"/>
        </w:tabs>
        <w:suppressAutoHyphens/>
        <w:autoSpaceDN/>
        <w:ind w:left="0"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полностью выполнять задания, предусмотренные программой преддипломной практики;</w:t>
      </w:r>
    </w:p>
    <w:p w:rsidR="007A3A8F" w:rsidRPr="00F93759" w:rsidRDefault="007A3A8F" w:rsidP="007A3A8F">
      <w:pPr>
        <w:numPr>
          <w:ilvl w:val="0"/>
          <w:numId w:val="85"/>
        </w:numPr>
        <w:tabs>
          <w:tab w:val="clear" w:pos="720"/>
          <w:tab w:val="left" w:pos="709"/>
          <w:tab w:val="left" w:pos="851"/>
          <w:tab w:val="left" w:pos="993"/>
        </w:tabs>
        <w:suppressAutoHyphens/>
        <w:autoSpaceDN/>
        <w:ind w:left="0"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соблюдать действующие правила внутреннего трудового распорядка;</w:t>
      </w:r>
    </w:p>
    <w:p w:rsidR="007A3A8F" w:rsidRPr="00F93759" w:rsidRDefault="007A3A8F" w:rsidP="007A3A8F">
      <w:pPr>
        <w:numPr>
          <w:ilvl w:val="0"/>
          <w:numId w:val="85"/>
        </w:numPr>
        <w:tabs>
          <w:tab w:val="clear" w:pos="720"/>
          <w:tab w:val="left" w:pos="709"/>
          <w:tab w:val="left" w:pos="851"/>
          <w:tab w:val="left" w:pos="993"/>
        </w:tabs>
        <w:suppressAutoHyphens/>
        <w:autoSpaceDN/>
        <w:ind w:left="0"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изучать и строго соблюдать нормы охраны труда и правила пожарной безопасности.</w:t>
      </w:r>
    </w:p>
    <w:p w:rsidR="007A3A8F" w:rsidRPr="00F93759" w:rsidRDefault="007A3A8F" w:rsidP="007A3A8F">
      <w:pPr>
        <w:ind w:firstLine="709"/>
        <w:jc w:val="both"/>
        <w:rPr>
          <w:rFonts w:eastAsia="Calibri"/>
          <w:b/>
          <w:bCs/>
          <w:color w:val="000000"/>
          <w:sz w:val="24"/>
          <w:szCs w:val="24"/>
          <w:lang w:eastAsia="ru-RU"/>
        </w:rPr>
      </w:pPr>
    </w:p>
    <w:p w:rsidR="007A3A8F" w:rsidRPr="00F93759" w:rsidRDefault="007A3A8F" w:rsidP="007A3A8F">
      <w:pPr>
        <w:ind w:firstLine="709"/>
        <w:jc w:val="both"/>
        <w:rPr>
          <w:rFonts w:eastAsia="Calibri"/>
          <w:b/>
          <w:bCs/>
          <w:color w:val="000000"/>
          <w:sz w:val="24"/>
          <w:szCs w:val="24"/>
          <w:lang w:eastAsia="ru-RU"/>
        </w:rPr>
      </w:pPr>
      <w:r w:rsidRPr="00F93759">
        <w:rPr>
          <w:rFonts w:eastAsia="Calibri"/>
          <w:b/>
          <w:bCs/>
          <w:color w:val="000000"/>
          <w:sz w:val="24"/>
          <w:szCs w:val="24"/>
          <w:lang w:eastAsia="ru-RU"/>
        </w:rPr>
        <w:t>1.5. Количество часов на освоение программы производственной практики</w:t>
      </w:r>
    </w:p>
    <w:p w:rsidR="007A3A8F" w:rsidRPr="00F93759" w:rsidRDefault="007A3A8F" w:rsidP="007A3A8F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Количество часов на освоение программы преддипломной практики:</w:t>
      </w:r>
    </w:p>
    <w:p w:rsidR="007A3A8F" w:rsidRPr="00F93759" w:rsidRDefault="007A3A8F" w:rsidP="007A3A8F">
      <w:pPr>
        <w:ind w:firstLine="709"/>
        <w:jc w:val="both"/>
        <w:rPr>
          <w:rFonts w:eastAsia="Calibri"/>
          <w:color w:val="000000" w:themeColor="text1"/>
          <w:sz w:val="24"/>
          <w:szCs w:val="24"/>
          <w:lang w:eastAsia="ru-RU"/>
        </w:rPr>
      </w:pPr>
      <w:r w:rsidRPr="00F93759">
        <w:rPr>
          <w:rFonts w:eastAsia="Calibri"/>
          <w:color w:val="000000" w:themeColor="text1"/>
          <w:sz w:val="24"/>
          <w:szCs w:val="24"/>
          <w:lang w:eastAsia="ru-RU"/>
        </w:rPr>
        <w:t>8 семестр – 144 часа.</w:t>
      </w:r>
    </w:p>
    <w:p w:rsidR="007A3A8F" w:rsidRPr="00F93759" w:rsidRDefault="007A3A8F" w:rsidP="007A3A8F">
      <w:pPr>
        <w:rPr>
          <w:rFonts w:eastAsia="Calibri"/>
          <w:color w:val="000000" w:themeColor="text1"/>
          <w:sz w:val="24"/>
          <w:szCs w:val="24"/>
          <w:lang w:eastAsia="ru-RU"/>
        </w:rPr>
      </w:pPr>
      <w:r w:rsidRPr="00F93759">
        <w:rPr>
          <w:rFonts w:eastAsia="Calibri"/>
          <w:color w:val="000000" w:themeColor="text1"/>
          <w:sz w:val="24"/>
          <w:szCs w:val="24"/>
          <w:lang w:eastAsia="ru-RU"/>
        </w:rPr>
        <w:br w:type="page"/>
      </w:r>
    </w:p>
    <w:p w:rsidR="007A3A8F" w:rsidRPr="00F93759" w:rsidRDefault="007A3A8F" w:rsidP="007A3A8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/>
        <w:jc w:val="center"/>
        <w:outlineLvl w:val="0"/>
        <w:rPr>
          <w:rFonts w:eastAsia="Calibri"/>
          <w:b/>
          <w:caps/>
          <w:sz w:val="24"/>
          <w:szCs w:val="24"/>
          <w:lang w:eastAsia="ru-RU"/>
        </w:rPr>
      </w:pPr>
      <w:r w:rsidRPr="00F93759">
        <w:rPr>
          <w:rFonts w:eastAsia="Calibri"/>
          <w:b/>
          <w:caps/>
          <w:sz w:val="24"/>
          <w:szCs w:val="24"/>
          <w:lang w:eastAsia="ru-RU"/>
        </w:rPr>
        <w:lastRenderedPageBreak/>
        <w:t>2. результаты освоения прЕДДИПЛОМНОЙ практики (ПО ПРОФИЛЮ СПЕЦИАЛЬНОСТИ)</w:t>
      </w:r>
    </w:p>
    <w:p w:rsidR="007A3A8F" w:rsidRPr="00F93759" w:rsidRDefault="007A3A8F" w:rsidP="007A3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 xml:space="preserve">Результатом освоения программы преддипломной практики (по профилю специальности) является овладение обучающимися видами профессиональной деятельности, </w:t>
      </w:r>
    </w:p>
    <w:p w:rsidR="007A3A8F" w:rsidRPr="00F93759" w:rsidRDefault="007A3A8F" w:rsidP="007A3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 xml:space="preserve">ВД 05 </w:t>
      </w:r>
      <w:r w:rsidRPr="00F93759">
        <w:rPr>
          <w:rFonts w:eastAsia="Calibri"/>
          <w:bCs/>
          <w:sz w:val="24"/>
          <w:szCs w:val="24"/>
          <w:lang w:eastAsia="ru-RU"/>
        </w:rPr>
        <w:t>Проектирование и разработка информационных  систем</w:t>
      </w:r>
    </w:p>
    <w:p w:rsidR="007A3A8F" w:rsidRPr="00F93759" w:rsidRDefault="007A3A8F" w:rsidP="007A3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 xml:space="preserve">ВД 08  </w:t>
      </w:r>
      <w:r w:rsidRPr="00F93759">
        <w:rPr>
          <w:sz w:val="24"/>
          <w:szCs w:val="24"/>
        </w:rPr>
        <w:t>Разработка дизайна веб-приложений</w:t>
      </w:r>
    </w:p>
    <w:p w:rsidR="007A3A8F" w:rsidRPr="00F93759" w:rsidRDefault="007A3A8F" w:rsidP="007A3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ВД 09 Проектирование, разработка и оптимизация веб-приложения</w:t>
      </w:r>
    </w:p>
    <w:p w:rsidR="007A3A8F" w:rsidRPr="00F93759" w:rsidRDefault="007A3A8F" w:rsidP="007A3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в том числе профессиональными (ПК) и 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8"/>
        <w:gridCol w:w="8619"/>
      </w:tblGrid>
      <w:tr w:rsidR="007A3A8F" w:rsidRPr="00F93759" w:rsidTr="000C5F0C">
        <w:trPr>
          <w:trHeight w:val="651"/>
        </w:trPr>
        <w:tc>
          <w:tcPr>
            <w:tcW w:w="6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A3A8F" w:rsidRPr="00F93759" w:rsidRDefault="007A3A8F" w:rsidP="000C5F0C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31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3A8F" w:rsidRPr="00F93759" w:rsidRDefault="007A3A8F" w:rsidP="000C5F0C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b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7A3A8F" w:rsidRPr="00F93759" w:rsidTr="000C5F0C">
        <w:tblPrEx>
          <w:tblLook w:val="04A0" w:firstRow="1" w:lastRow="0" w:firstColumn="1" w:lastColumn="0" w:noHBand="0" w:noVBand="1"/>
        </w:tblPrEx>
        <w:tc>
          <w:tcPr>
            <w:tcW w:w="689" w:type="pct"/>
            <w:shd w:val="clear" w:color="auto" w:fill="auto"/>
          </w:tcPr>
          <w:p w:rsidR="007A3A8F" w:rsidRPr="00F93759" w:rsidRDefault="007A3A8F" w:rsidP="000C5F0C">
            <w:pPr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color w:val="000000"/>
                <w:sz w:val="24"/>
                <w:szCs w:val="24"/>
                <w:lang w:eastAsia="ru-RU"/>
              </w:rPr>
              <w:t>ПК 5.1</w:t>
            </w:r>
          </w:p>
          <w:p w:rsidR="007A3A8F" w:rsidRPr="00F93759" w:rsidRDefault="007A3A8F" w:rsidP="000C5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11" w:type="pct"/>
            <w:shd w:val="clear" w:color="auto" w:fill="auto"/>
          </w:tcPr>
          <w:p w:rsidR="007A3A8F" w:rsidRPr="00F93759" w:rsidRDefault="007A3A8F" w:rsidP="000C5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</w:rPr>
              <w:t>Собирать исходные данные для разработки проектной документации на информационную систему</w:t>
            </w:r>
          </w:p>
        </w:tc>
      </w:tr>
      <w:tr w:rsidR="007A3A8F" w:rsidRPr="00F93759" w:rsidTr="000C5F0C">
        <w:tblPrEx>
          <w:tblLook w:val="04A0" w:firstRow="1" w:lastRow="0" w:firstColumn="1" w:lastColumn="0" w:noHBand="0" w:noVBand="1"/>
        </w:tblPrEx>
        <w:tc>
          <w:tcPr>
            <w:tcW w:w="689" w:type="pct"/>
            <w:shd w:val="clear" w:color="auto" w:fill="auto"/>
          </w:tcPr>
          <w:p w:rsidR="007A3A8F" w:rsidRPr="00F93759" w:rsidRDefault="007A3A8F" w:rsidP="000C5F0C">
            <w:pPr>
              <w:adjustRightInd w:val="0"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color w:val="000000"/>
                <w:sz w:val="24"/>
                <w:szCs w:val="24"/>
                <w:lang w:eastAsia="ru-RU"/>
              </w:rPr>
              <w:t>ПК 5.2</w:t>
            </w:r>
          </w:p>
        </w:tc>
        <w:tc>
          <w:tcPr>
            <w:tcW w:w="4311" w:type="pct"/>
            <w:shd w:val="clear" w:color="auto" w:fill="auto"/>
          </w:tcPr>
          <w:p w:rsidR="007A3A8F" w:rsidRPr="00F93759" w:rsidRDefault="007A3A8F" w:rsidP="000C5F0C">
            <w:pPr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>Разрабатывать проектную документацию на разработку информационной системы в соответствии с требованиями заказчика</w:t>
            </w:r>
          </w:p>
        </w:tc>
      </w:tr>
      <w:tr w:rsidR="007A3A8F" w:rsidRPr="00F93759" w:rsidTr="000C5F0C">
        <w:tblPrEx>
          <w:tblLook w:val="04A0" w:firstRow="1" w:lastRow="0" w:firstColumn="1" w:lastColumn="0" w:noHBand="0" w:noVBand="1"/>
        </w:tblPrEx>
        <w:tc>
          <w:tcPr>
            <w:tcW w:w="689" w:type="pct"/>
            <w:shd w:val="clear" w:color="auto" w:fill="auto"/>
          </w:tcPr>
          <w:p w:rsidR="007A3A8F" w:rsidRPr="00F93759" w:rsidRDefault="007A3A8F" w:rsidP="000C5F0C">
            <w:pPr>
              <w:adjustRightInd w:val="0"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color w:val="000000"/>
                <w:sz w:val="24"/>
                <w:szCs w:val="24"/>
                <w:lang w:eastAsia="ru-RU"/>
              </w:rPr>
              <w:t>ПК 5.3</w:t>
            </w:r>
          </w:p>
        </w:tc>
        <w:tc>
          <w:tcPr>
            <w:tcW w:w="4311" w:type="pct"/>
            <w:shd w:val="clear" w:color="auto" w:fill="auto"/>
          </w:tcPr>
          <w:p w:rsidR="007A3A8F" w:rsidRPr="00F93759" w:rsidRDefault="007A3A8F" w:rsidP="000C5F0C">
            <w:pPr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>Разрабатывать подсистемы безопасности информационной системы в соответствии с техническим заданием</w:t>
            </w:r>
          </w:p>
        </w:tc>
      </w:tr>
      <w:tr w:rsidR="007A3A8F" w:rsidRPr="00F93759" w:rsidTr="000C5F0C">
        <w:tblPrEx>
          <w:tblLook w:val="04A0" w:firstRow="1" w:lastRow="0" w:firstColumn="1" w:lastColumn="0" w:noHBand="0" w:noVBand="1"/>
        </w:tblPrEx>
        <w:tc>
          <w:tcPr>
            <w:tcW w:w="689" w:type="pct"/>
            <w:shd w:val="clear" w:color="auto" w:fill="auto"/>
          </w:tcPr>
          <w:p w:rsidR="007A3A8F" w:rsidRPr="00F93759" w:rsidRDefault="007A3A8F" w:rsidP="000C5F0C">
            <w:pPr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color w:val="000000"/>
                <w:sz w:val="24"/>
                <w:szCs w:val="24"/>
                <w:lang w:eastAsia="ru-RU"/>
              </w:rPr>
              <w:t>ПК 5.4</w:t>
            </w:r>
          </w:p>
        </w:tc>
        <w:tc>
          <w:tcPr>
            <w:tcW w:w="4311" w:type="pct"/>
            <w:shd w:val="clear" w:color="auto" w:fill="auto"/>
          </w:tcPr>
          <w:p w:rsidR="007A3A8F" w:rsidRPr="00F93759" w:rsidRDefault="007A3A8F" w:rsidP="000C5F0C">
            <w:pPr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>Производить разработку модулей информационной системы в соответствии с техническим заданием</w:t>
            </w:r>
          </w:p>
        </w:tc>
      </w:tr>
      <w:tr w:rsidR="007A3A8F" w:rsidRPr="00F93759" w:rsidTr="000C5F0C">
        <w:tblPrEx>
          <w:tblLook w:val="04A0" w:firstRow="1" w:lastRow="0" w:firstColumn="1" w:lastColumn="0" w:noHBand="0" w:noVBand="1"/>
        </w:tblPrEx>
        <w:tc>
          <w:tcPr>
            <w:tcW w:w="689" w:type="pct"/>
            <w:shd w:val="clear" w:color="auto" w:fill="auto"/>
          </w:tcPr>
          <w:p w:rsidR="007A3A8F" w:rsidRPr="00F93759" w:rsidRDefault="007A3A8F" w:rsidP="000C5F0C">
            <w:pPr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color w:val="000000"/>
                <w:sz w:val="24"/>
                <w:szCs w:val="24"/>
                <w:lang w:eastAsia="ru-RU"/>
              </w:rPr>
              <w:t>ПК 5.5</w:t>
            </w:r>
          </w:p>
        </w:tc>
        <w:tc>
          <w:tcPr>
            <w:tcW w:w="4311" w:type="pct"/>
            <w:shd w:val="clear" w:color="auto" w:fill="auto"/>
          </w:tcPr>
          <w:p w:rsidR="007A3A8F" w:rsidRPr="00F93759" w:rsidRDefault="007A3A8F" w:rsidP="000C5F0C">
            <w:pPr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>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</w:t>
            </w:r>
          </w:p>
        </w:tc>
      </w:tr>
      <w:tr w:rsidR="007A3A8F" w:rsidRPr="00F93759" w:rsidTr="000C5F0C">
        <w:tblPrEx>
          <w:tblLook w:val="04A0" w:firstRow="1" w:lastRow="0" w:firstColumn="1" w:lastColumn="0" w:noHBand="0" w:noVBand="1"/>
        </w:tblPrEx>
        <w:tc>
          <w:tcPr>
            <w:tcW w:w="689" w:type="pct"/>
            <w:shd w:val="clear" w:color="auto" w:fill="auto"/>
          </w:tcPr>
          <w:p w:rsidR="007A3A8F" w:rsidRPr="00F93759" w:rsidRDefault="007A3A8F" w:rsidP="000C5F0C">
            <w:pPr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color w:val="000000"/>
                <w:sz w:val="24"/>
                <w:szCs w:val="24"/>
                <w:lang w:eastAsia="ru-RU"/>
              </w:rPr>
              <w:t>ПК 5.6</w:t>
            </w:r>
          </w:p>
        </w:tc>
        <w:tc>
          <w:tcPr>
            <w:tcW w:w="4311" w:type="pct"/>
            <w:shd w:val="clear" w:color="auto" w:fill="auto"/>
          </w:tcPr>
          <w:p w:rsidR="007A3A8F" w:rsidRPr="00F93759" w:rsidRDefault="007A3A8F" w:rsidP="000C5F0C">
            <w:pPr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>Разрабатывать техническую документацию на эксплуатацию информационной системы</w:t>
            </w:r>
          </w:p>
        </w:tc>
      </w:tr>
      <w:tr w:rsidR="007A3A8F" w:rsidRPr="00F93759" w:rsidTr="000C5F0C">
        <w:tblPrEx>
          <w:tblLook w:val="04A0" w:firstRow="1" w:lastRow="0" w:firstColumn="1" w:lastColumn="0" w:noHBand="0" w:noVBand="1"/>
        </w:tblPrEx>
        <w:tc>
          <w:tcPr>
            <w:tcW w:w="689" w:type="pct"/>
            <w:shd w:val="clear" w:color="auto" w:fill="auto"/>
          </w:tcPr>
          <w:p w:rsidR="007A3A8F" w:rsidRPr="00F93759" w:rsidRDefault="007A3A8F" w:rsidP="000C5F0C">
            <w:pPr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color w:val="000000"/>
                <w:sz w:val="24"/>
                <w:szCs w:val="24"/>
                <w:lang w:eastAsia="ru-RU"/>
              </w:rPr>
              <w:t>ПК 5.7</w:t>
            </w:r>
          </w:p>
        </w:tc>
        <w:tc>
          <w:tcPr>
            <w:tcW w:w="4311" w:type="pct"/>
            <w:shd w:val="clear" w:color="auto" w:fill="auto"/>
          </w:tcPr>
          <w:p w:rsidR="007A3A8F" w:rsidRPr="00F93759" w:rsidRDefault="007A3A8F" w:rsidP="000C5F0C">
            <w:pPr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>Производить оценку информационной системы для выявления возможности ее модернизации</w:t>
            </w:r>
          </w:p>
        </w:tc>
      </w:tr>
      <w:tr w:rsidR="007A3A8F" w:rsidRPr="00F93759" w:rsidTr="000C5F0C">
        <w:tblPrEx>
          <w:tblLook w:val="04A0" w:firstRow="1" w:lastRow="0" w:firstColumn="1" w:lastColumn="0" w:noHBand="0" w:noVBand="1"/>
        </w:tblPrEx>
        <w:tc>
          <w:tcPr>
            <w:tcW w:w="689" w:type="pct"/>
            <w:shd w:val="clear" w:color="auto" w:fill="auto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ПК 8.1</w:t>
            </w:r>
          </w:p>
        </w:tc>
        <w:tc>
          <w:tcPr>
            <w:tcW w:w="4311" w:type="pct"/>
            <w:shd w:val="clear" w:color="auto" w:fill="auto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Разрабатывать дизайн-концепции веб-приложений в соответствии с корпоративным стилем заказчика</w:t>
            </w:r>
          </w:p>
        </w:tc>
      </w:tr>
      <w:tr w:rsidR="007A3A8F" w:rsidRPr="00F93759" w:rsidTr="000C5F0C">
        <w:tblPrEx>
          <w:tblLook w:val="04A0" w:firstRow="1" w:lastRow="0" w:firstColumn="1" w:lastColumn="0" w:noHBand="0" w:noVBand="1"/>
        </w:tblPrEx>
        <w:tc>
          <w:tcPr>
            <w:tcW w:w="689" w:type="pct"/>
            <w:shd w:val="clear" w:color="auto" w:fill="auto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ПК 8.2</w:t>
            </w:r>
          </w:p>
        </w:tc>
        <w:tc>
          <w:tcPr>
            <w:tcW w:w="4311" w:type="pct"/>
            <w:shd w:val="clear" w:color="auto" w:fill="auto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Формировать требования к дизайну веб-приложений на основе анализа предметной области и целевой аудитории.</w:t>
            </w:r>
          </w:p>
        </w:tc>
      </w:tr>
      <w:tr w:rsidR="007A3A8F" w:rsidRPr="00F93759" w:rsidTr="000C5F0C">
        <w:tblPrEx>
          <w:tblLook w:val="04A0" w:firstRow="1" w:lastRow="0" w:firstColumn="1" w:lastColumn="0" w:noHBand="0" w:noVBand="1"/>
        </w:tblPrEx>
        <w:tc>
          <w:tcPr>
            <w:tcW w:w="689" w:type="pct"/>
            <w:shd w:val="clear" w:color="auto" w:fill="auto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ПК 8.3</w:t>
            </w:r>
          </w:p>
        </w:tc>
        <w:tc>
          <w:tcPr>
            <w:tcW w:w="4311" w:type="pct"/>
            <w:shd w:val="clear" w:color="auto" w:fill="auto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Осуществлять разработку дизайна веб-приложения с учетом современных тенденций в области веб-разработки</w:t>
            </w:r>
          </w:p>
        </w:tc>
      </w:tr>
      <w:tr w:rsidR="007A3A8F" w:rsidRPr="00F93759" w:rsidTr="000C5F0C">
        <w:tblPrEx>
          <w:tblLook w:val="04A0" w:firstRow="1" w:lastRow="0" w:firstColumn="1" w:lastColumn="0" w:noHBand="0" w:noVBand="1"/>
        </w:tblPrEx>
        <w:tc>
          <w:tcPr>
            <w:tcW w:w="689" w:type="pct"/>
            <w:shd w:val="clear" w:color="auto" w:fill="auto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ПК 9.1</w:t>
            </w:r>
          </w:p>
        </w:tc>
        <w:tc>
          <w:tcPr>
            <w:tcW w:w="4311" w:type="pct"/>
            <w:shd w:val="clear" w:color="auto" w:fill="auto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Разрабатывать техническое задание на веб-приложение в соответствии с требованиями заказчика</w:t>
            </w:r>
          </w:p>
        </w:tc>
      </w:tr>
      <w:tr w:rsidR="007A3A8F" w:rsidRPr="00F93759" w:rsidTr="000C5F0C">
        <w:tblPrEx>
          <w:tblLook w:val="04A0" w:firstRow="1" w:lastRow="0" w:firstColumn="1" w:lastColumn="0" w:noHBand="0" w:noVBand="1"/>
        </w:tblPrEx>
        <w:tc>
          <w:tcPr>
            <w:tcW w:w="689" w:type="pct"/>
            <w:shd w:val="clear" w:color="auto" w:fill="auto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ПК 9.2</w:t>
            </w:r>
          </w:p>
        </w:tc>
        <w:tc>
          <w:tcPr>
            <w:tcW w:w="4311" w:type="pct"/>
            <w:shd w:val="clear" w:color="auto" w:fill="auto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Разрабатывать веб-приложение в соответствии с техническим заданием</w:t>
            </w:r>
          </w:p>
        </w:tc>
      </w:tr>
      <w:tr w:rsidR="007A3A8F" w:rsidRPr="00F93759" w:rsidTr="000C5F0C">
        <w:tblPrEx>
          <w:tblLook w:val="04A0" w:firstRow="1" w:lastRow="0" w:firstColumn="1" w:lastColumn="0" w:noHBand="0" w:noVBand="1"/>
        </w:tblPrEx>
        <w:tc>
          <w:tcPr>
            <w:tcW w:w="689" w:type="pct"/>
            <w:shd w:val="clear" w:color="auto" w:fill="auto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ПК 9.3</w:t>
            </w:r>
          </w:p>
        </w:tc>
        <w:tc>
          <w:tcPr>
            <w:tcW w:w="4311" w:type="pct"/>
            <w:shd w:val="clear" w:color="auto" w:fill="auto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Разрабатывать интерфейс пользователя веб-приложений в соответствии с техническим заданием</w:t>
            </w:r>
          </w:p>
        </w:tc>
      </w:tr>
      <w:tr w:rsidR="007A3A8F" w:rsidRPr="00F93759" w:rsidTr="000C5F0C">
        <w:tblPrEx>
          <w:tblLook w:val="04A0" w:firstRow="1" w:lastRow="0" w:firstColumn="1" w:lastColumn="0" w:noHBand="0" w:noVBand="1"/>
        </w:tblPrEx>
        <w:tc>
          <w:tcPr>
            <w:tcW w:w="689" w:type="pct"/>
            <w:shd w:val="clear" w:color="auto" w:fill="auto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ПК 9.4</w:t>
            </w:r>
          </w:p>
        </w:tc>
        <w:tc>
          <w:tcPr>
            <w:tcW w:w="4311" w:type="pct"/>
            <w:shd w:val="clear" w:color="auto" w:fill="auto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Осуществлять техническое сопровождение и восстановление веб-приложений в соответствии с техническим заданием</w:t>
            </w:r>
          </w:p>
        </w:tc>
      </w:tr>
      <w:tr w:rsidR="007A3A8F" w:rsidRPr="00F93759" w:rsidTr="000C5F0C">
        <w:tblPrEx>
          <w:tblLook w:val="04A0" w:firstRow="1" w:lastRow="0" w:firstColumn="1" w:lastColumn="0" w:noHBand="0" w:noVBand="1"/>
        </w:tblPrEx>
        <w:tc>
          <w:tcPr>
            <w:tcW w:w="689" w:type="pct"/>
            <w:shd w:val="clear" w:color="auto" w:fill="auto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ПК 9.5</w:t>
            </w:r>
          </w:p>
        </w:tc>
        <w:tc>
          <w:tcPr>
            <w:tcW w:w="4311" w:type="pct"/>
            <w:shd w:val="clear" w:color="auto" w:fill="auto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Производить тестирование разработанного веб приложения</w:t>
            </w:r>
          </w:p>
        </w:tc>
      </w:tr>
      <w:tr w:rsidR="007A3A8F" w:rsidRPr="00F93759" w:rsidTr="000C5F0C">
        <w:tblPrEx>
          <w:tblLook w:val="04A0" w:firstRow="1" w:lastRow="0" w:firstColumn="1" w:lastColumn="0" w:noHBand="0" w:noVBand="1"/>
        </w:tblPrEx>
        <w:tc>
          <w:tcPr>
            <w:tcW w:w="689" w:type="pct"/>
            <w:shd w:val="clear" w:color="auto" w:fill="auto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ПК 9.6</w:t>
            </w:r>
          </w:p>
        </w:tc>
        <w:tc>
          <w:tcPr>
            <w:tcW w:w="4311" w:type="pct"/>
            <w:shd w:val="clear" w:color="auto" w:fill="auto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Размещать веб приложения в сети в соответствии с техническим заданием</w:t>
            </w:r>
          </w:p>
        </w:tc>
      </w:tr>
      <w:tr w:rsidR="007A3A8F" w:rsidRPr="00F93759" w:rsidTr="000C5F0C">
        <w:tblPrEx>
          <w:tblLook w:val="04A0" w:firstRow="1" w:lastRow="0" w:firstColumn="1" w:lastColumn="0" w:noHBand="0" w:noVBand="1"/>
        </w:tblPrEx>
        <w:tc>
          <w:tcPr>
            <w:tcW w:w="689" w:type="pct"/>
            <w:shd w:val="clear" w:color="auto" w:fill="auto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ПК 9.7</w:t>
            </w:r>
          </w:p>
        </w:tc>
        <w:tc>
          <w:tcPr>
            <w:tcW w:w="4311" w:type="pct"/>
            <w:shd w:val="clear" w:color="auto" w:fill="auto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Осуществлять сбор статистической информации о работе веб-приложений для анализа эффективности его работы</w:t>
            </w:r>
          </w:p>
        </w:tc>
      </w:tr>
      <w:tr w:rsidR="007A3A8F" w:rsidRPr="00F93759" w:rsidTr="000C5F0C">
        <w:tblPrEx>
          <w:tblLook w:val="04A0" w:firstRow="1" w:lastRow="0" w:firstColumn="1" w:lastColumn="0" w:noHBand="0" w:noVBand="1"/>
        </w:tblPrEx>
        <w:tc>
          <w:tcPr>
            <w:tcW w:w="689" w:type="pct"/>
            <w:shd w:val="clear" w:color="auto" w:fill="auto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ПК 9.8</w:t>
            </w:r>
          </w:p>
        </w:tc>
        <w:tc>
          <w:tcPr>
            <w:tcW w:w="4311" w:type="pct"/>
            <w:shd w:val="clear" w:color="auto" w:fill="auto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Осуществлять аудит безопасности веб-приложения в соответствии с регламентами по безопасности</w:t>
            </w:r>
          </w:p>
        </w:tc>
      </w:tr>
      <w:tr w:rsidR="007A3A8F" w:rsidRPr="00F93759" w:rsidTr="000C5F0C">
        <w:tblPrEx>
          <w:tblLook w:val="04A0" w:firstRow="1" w:lastRow="0" w:firstColumn="1" w:lastColumn="0" w:noHBand="0" w:noVBand="1"/>
        </w:tblPrEx>
        <w:tc>
          <w:tcPr>
            <w:tcW w:w="689" w:type="pct"/>
            <w:shd w:val="clear" w:color="auto" w:fill="auto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ПК 9.9</w:t>
            </w:r>
          </w:p>
        </w:tc>
        <w:tc>
          <w:tcPr>
            <w:tcW w:w="4311" w:type="pct"/>
            <w:shd w:val="clear" w:color="auto" w:fill="auto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Модернизировать веб-приложение с учетом правил и норм подготовки информации для поисковых систем.</w:t>
            </w:r>
          </w:p>
        </w:tc>
      </w:tr>
      <w:tr w:rsidR="007A3A8F" w:rsidRPr="00F93759" w:rsidTr="000C5F0C">
        <w:tblPrEx>
          <w:tblLook w:val="04A0" w:firstRow="1" w:lastRow="0" w:firstColumn="1" w:lastColumn="0" w:noHBand="0" w:noVBand="1"/>
        </w:tblPrEx>
        <w:tc>
          <w:tcPr>
            <w:tcW w:w="689" w:type="pct"/>
            <w:shd w:val="clear" w:color="auto" w:fill="auto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ПК 9.10</w:t>
            </w:r>
          </w:p>
        </w:tc>
        <w:tc>
          <w:tcPr>
            <w:tcW w:w="4311" w:type="pct"/>
            <w:shd w:val="clear" w:color="auto" w:fill="auto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Реализовывать мероприятия по продвижению веб-приложений в сети Интернет</w:t>
            </w:r>
          </w:p>
        </w:tc>
      </w:tr>
      <w:tr w:rsidR="007A3A8F" w:rsidRPr="00F93759" w:rsidTr="000C5F0C">
        <w:trPr>
          <w:trHeight w:val="318"/>
        </w:trPr>
        <w:tc>
          <w:tcPr>
            <w:tcW w:w="689" w:type="pct"/>
            <w:tcBorders>
              <w:left w:val="single" w:sz="12" w:space="0" w:color="auto"/>
            </w:tcBorders>
          </w:tcPr>
          <w:p w:rsidR="007A3A8F" w:rsidRPr="00F93759" w:rsidRDefault="007A3A8F" w:rsidP="000C5F0C">
            <w:pPr>
              <w:suppressAutoHyphens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>ОК 1</w:t>
            </w:r>
          </w:p>
        </w:tc>
        <w:tc>
          <w:tcPr>
            <w:tcW w:w="4311" w:type="pct"/>
            <w:tcBorders>
              <w:right w:val="single" w:sz="12" w:space="0" w:color="auto"/>
            </w:tcBorders>
          </w:tcPr>
          <w:p w:rsidR="007A3A8F" w:rsidRPr="00F93759" w:rsidRDefault="007A3A8F" w:rsidP="000C5F0C">
            <w:pPr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7A3A8F" w:rsidRPr="00F93759" w:rsidTr="000C5F0C">
        <w:trPr>
          <w:trHeight w:val="561"/>
        </w:trPr>
        <w:tc>
          <w:tcPr>
            <w:tcW w:w="689" w:type="pct"/>
            <w:tcBorders>
              <w:left w:val="single" w:sz="12" w:space="0" w:color="auto"/>
            </w:tcBorders>
          </w:tcPr>
          <w:p w:rsidR="007A3A8F" w:rsidRPr="00F93759" w:rsidRDefault="007A3A8F" w:rsidP="000C5F0C">
            <w:pPr>
              <w:suppressAutoHyphens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>ОК 2</w:t>
            </w:r>
          </w:p>
        </w:tc>
        <w:tc>
          <w:tcPr>
            <w:tcW w:w="4311" w:type="pct"/>
            <w:tcBorders>
              <w:right w:val="single" w:sz="12" w:space="0" w:color="auto"/>
            </w:tcBorders>
          </w:tcPr>
          <w:p w:rsidR="007A3A8F" w:rsidRPr="00F93759" w:rsidRDefault="007A3A8F" w:rsidP="000C5F0C">
            <w:pPr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7A3A8F" w:rsidRPr="00F93759" w:rsidTr="000C5F0C">
        <w:trPr>
          <w:trHeight w:val="673"/>
        </w:trPr>
        <w:tc>
          <w:tcPr>
            <w:tcW w:w="689" w:type="pct"/>
            <w:tcBorders>
              <w:left w:val="single" w:sz="12" w:space="0" w:color="auto"/>
            </w:tcBorders>
          </w:tcPr>
          <w:p w:rsidR="007A3A8F" w:rsidRPr="00F93759" w:rsidRDefault="007A3A8F" w:rsidP="000C5F0C">
            <w:pPr>
              <w:suppressAutoHyphens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lastRenderedPageBreak/>
              <w:t>ОК 3</w:t>
            </w:r>
          </w:p>
        </w:tc>
        <w:tc>
          <w:tcPr>
            <w:tcW w:w="4311" w:type="pct"/>
            <w:tcBorders>
              <w:right w:val="single" w:sz="12" w:space="0" w:color="auto"/>
            </w:tcBorders>
          </w:tcPr>
          <w:p w:rsidR="007A3A8F" w:rsidRPr="00F93759" w:rsidRDefault="007A3A8F" w:rsidP="000C5F0C">
            <w:pPr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7A3A8F" w:rsidRPr="00F93759" w:rsidTr="000C5F0C">
        <w:trPr>
          <w:trHeight w:val="673"/>
        </w:trPr>
        <w:tc>
          <w:tcPr>
            <w:tcW w:w="689" w:type="pct"/>
            <w:tcBorders>
              <w:left w:val="single" w:sz="12" w:space="0" w:color="auto"/>
            </w:tcBorders>
          </w:tcPr>
          <w:p w:rsidR="007A3A8F" w:rsidRPr="00F93759" w:rsidRDefault="007A3A8F" w:rsidP="000C5F0C">
            <w:pPr>
              <w:suppressAutoHyphens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>ОК 4</w:t>
            </w:r>
          </w:p>
        </w:tc>
        <w:tc>
          <w:tcPr>
            <w:tcW w:w="4311" w:type="pct"/>
            <w:tcBorders>
              <w:right w:val="single" w:sz="12" w:space="0" w:color="auto"/>
            </w:tcBorders>
          </w:tcPr>
          <w:p w:rsidR="007A3A8F" w:rsidRPr="00F93759" w:rsidRDefault="007A3A8F" w:rsidP="000C5F0C">
            <w:pPr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7A3A8F" w:rsidRPr="00F93759" w:rsidTr="000C5F0C">
        <w:trPr>
          <w:trHeight w:val="673"/>
        </w:trPr>
        <w:tc>
          <w:tcPr>
            <w:tcW w:w="689" w:type="pct"/>
            <w:tcBorders>
              <w:left w:val="single" w:sz="12" w:space="0" w:color="auto"/>
            </w:tcBorders>
          </w:tcPr>
          <w:p w:rsidR="007A3A8F" w:rsidRPr="00F93759" w:rsidRDefault="007A3A8F" w:rsidP="000C5F0C">
            <w:pPr>
              <w:suppressAutoHyphens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>ОК 5</w:t>
            </w:r>
          </w:p>
        </w:tc>
        <w:tc>
          <w:tcPr>
            <w:tcW w:w="4311" w:type="pct"/>
            <w:tcBorders>
              <w:right w:val="single" w:sz="12" w:space="0" w:color="auto"/>
            </w:tcBorders>
          </w:tcPr>
          <w:p w:rsidR="007A3A8F" w:rsidRPr="00F93759" w:rsidRDefault="007A3A8F" w:rsidP="000C5F0C">
            <w:pPr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7A3A8F" w:rsidRPr="00F93759" w:rsidTr="000C5F0C">
        <w:trPr>
          <w:trHeight w:val="673"/>
        </w:trPr>
        <w:tc>
          <w:tcPr>
            <w:tcW w:w="689" w:type="pct"/>
            <w:tcBorders>
              <w:left w:val="single" w:sz="12" w:space="0" w:color="auto"/>
            </w:tcBorders>
          </w:tcPr>
          <w:p w:rsidR="007A3A8F" w:rsidRPr="00F93759" w:rsidRDefault="007A3A8F" w:rsidP="000C5F0C">
            <w:pPr>
              <w:suppressAutoHyphens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>ОК 6</w:t>
            </w:r>
          </w:p>
        </w:tc>
        <w:tc>
          <w:tcPr>
            <w:tcW w:w="4311" w:type="pct"/>
            <w:tcBorders>
              <w:right w:val="single" w:sz="12" w:space="0" w:color="auto"/>
            </w:tcBorders>
          </w:tcPr>
          <w:p w:rsidR="007A3A8F" w:rsidRPr="00F93759" w:rsidRDefault="007A3A8F" w:rsidP="000C5F0C">
            <w:pPr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7A3A8F" w:rsidRPr="00F93759" w:rsidTr="000C5F0C">
        <w:trPr>
          <w:trHeight w:val="415"/>
        </w:trPr>
        <w:tc>
          <w:tcPr>
            <w:tcW w:w="689" w:type="pct"/>
            <w:tcBorders>
              <w:left w:val="single" w:sz="12" w:space="0" w:color="auto"/>
            </w:tcBorders>
          </w:tcPr>
          <w:p w:rsidR="007A3A8F" w:rsidRPr="00F93759" w:rsidRDefault="007A3A8F" w:rsidP="000C5F0C">
            <w:pPr>
              <w:suppressAutoHyphens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>ОК 7</w:t>
            </w:r>
          </w:p>
        </w:tc>
        <w:tc>
          <w:tcPr>
            <w:tcW w:w="4311" w:type="pct"/>
            <w:tcBorders>
              <w:right w:val="single" w:sz="12" w:space="0" w:color="auto"/>
            </w:tcBorders>
          </w:tcPr>
          <w:p w:rsidR="007A3A8F" w:rsidRPr="00F93759" w:rsidRDefault="007A3A8F" w:rsidP="000C5F0C">
            <w:pPr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7A3A8F" w:rsidRPr="00F93759" w:rsidTr="000C5F0C">
        <w:trPr>
          <w:trHeight w:val="673"/>
        </w:trPr>
        <w:tc>
          <w:tcPr>
            <w:tcW w:w="689" w:type="pct"/>
            <w:tcBorders>
              <w:left w:val="single" w:sz="12" w:space="0" w:color="auto"/>
            </w:tcBorders>
          </w:tcPr>
          <w:p w:rsidR="007A3A8F" w:rsidRPr="00F93759" w:rsidRDefault="007A3A8F" w:rsidP="000C5F0C">
            <w:pPr>
              <w:suppressAutoHyphens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>ОК 8</w:t>
            </w:r>
          </w:p>
        </w:tc>
        <w:tc>
          <w:tcPr>
            <w:tcW w:w="4311" w:type="pct"/>
            <w:tcBorders>
              <w:right w:val="single" w:sz="12" w:space="0" w:color="auto"/>
            </w:tcBorders>
          </w:tcPr>
          <w:p w:rsidR="007A3A8F" w:rsidRPr="00F93759" w:rsidRDefault="007A3A8F" w:rsidP="000C5F0C">
            <w:pPr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7A3A8F" w:rsidRPr="00F93759" w:rsidTr="000C5F0C">
        <w:trPr>
          <w:trHeight w:val="673"/>
        </w:trPr>
        <w:tc>
          <w:tcPr>
            <w:tcW w:w="689" w:type="pct"/>
            <w:tcBorders>
              <w:left w:val="single" w:sz="12" w:space="0" w:color="auto"/>
            </w:tcBorders>
          </w:tcPr>
          <w:p w:rsidR="007A3A8F" w:rsidRPr="00F93759" w:rsidRDefault="007A3A8F" w:rsidP="000C5F0C">
            <w:pPr>
              <w:suppressAutoHyphens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>ОК 9</w:t>
            </w:r>
          </w:p>
        </w:tc>
        <w:tc>
          <w:tcPr>
            <w:tcW w:w="4311" w:type="pct"/>
            <w:tcBorders>
              <w:right w:val="single" w:sz="12" w:space="0" w:color="auto"/>
            </w:tcBorders>
          </w:tcPr>
          <w:p w:rsidR="007A3A8F" w:rsidRPr="00F93759" w:rsidRDefault="007A3A8F" w:rsidP="000C5F0C">
            <w:pPr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7A3A8F" w:rsidRPr="00F93759" w:rsidTr="000C5F0C">
        <w:trPr>
          <w:trHeight w:val="673"/>
        </w:trPr>
        <w:tc>
          <w:tcPr>
            <w:tcW w:w="689" w:type="pct"/>
            <w:tcBorders>
              <w:left w:val="single" w:sz="12" w:space="0" w:color="auto"/>
            </w:tcBorders>
          </w:tcPr>
          <w:p w:rsidR="007A3A8F" w:rsidRPr="00F93759" w:rsidRDefault="007A3A8F" w:rsidP="000C5F0C">
            <w:pPr>
              <w:suppressAutoHyphens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>ОК 10</w:t>
            </w:r>
          </w:p>
        </w:tc>
        <w:tc>
          <w:tcPr>
            <w:tcW w:w="4311" w:type="pct"/>
            <w:tcBorders>
              <w:right w:val="single" w:sz="12" w:space="0" w:color="auto"/>
            </w:tcBorders>
          </w:tcPr>
          <w:p w:rsidR="007A3A8F" w:rsidRPr="00F93759" w:rsidRDefault="007A3A8F" w:rsidP="000C5F0C">
            <w:pPr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7A3A8F" w:rsidRPr="00F93759" w:rsidTr="000C5F0C">
        <w:trPr>
          <w:trHeight w:val="673"/>
        </w:trPr>
        <w:tc>
          <w:tcPr>
            <w:tcW w:w="689" w:type="pct"/>
            <w:tcBorders>
              <w:left w:val="single" w:sz="12" w:space="0" w:color="auto"/>
            </w:tcBorders>
          </w:tcPr>
          <w:p w:rsidR="007A3A8F" w:rsidRPr="00F93759" w:rsidRDefault="007A3A8F" w:rsidP="000C5F0C">
            <w:pPr>
              <w:suppressAutoHyphens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>ОК 11</w:t>
            </w:r>
          </w:p>
        </w:tc>
        <w:tc>
          <w:tcPr>
            <w:tcW w:w="4311" w:type="pct"/>
            <w:tcBorders>
              <w:right w:val="single" w:sz="12" w:space="0" w:color="auto"/>
            </w:tcBorders>
          </w:tcPr>
          <w:p w:rsidR="007A3A8F" w:rsidRPr="00F93759" w:rsidRDefault="007A3A8F" w:rsidP="000C5F0C">
            <w:pPr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7A3A8F" w:rsidRPr="00F93759" w:rsidRDefault="007A3A8F" w:rsidP="007A3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sz w:val="24"/>
          <w:szCs w:val="24"/>
          <w:lang w:eastAsia="ru-RU"/>
        </w:rPr>
        <w:sectPr w:rsidR="007A3A8F" w:rsidRPr="00F93759" w:rsidSect="00F93759">
          <w:pgSz w:w="11907" w:h="16840"/>
          <w:pgMar w:top="1134" w:right="708" w:bottom="851" w:left="1418" w:header="709" w:footer="709" w:gutter="0"/>
          <w:cols w:space="720"/>
        </w:sectPr>
      </w:pPr>
    </w:p>
    <w:p w:rsidR="007A3A8F" w:rsidRPr="00F93759" w:rsidRDefault="007A3A8F" w:rsidP="007A3A8F">
      <w:pPr>
        <w:jc w:val="center"/>
        <w:rPr>
          <w:rFonts w:eastAsia="Calibri"/>
          <w:b/>
          <w:sz w:val="24"/>
          <w:szCs w:val="24"/>
        </w:rPr>
      </w:pPr>
      <w:r w:rsidRPr="00F93759">
        <w:rPr>
          <w:rFonts w:eastAsia="Calibri"/>
          <w:b/>
          <w:sz w:val="24"/>
          <w:szCs w:val="24"/>
        </w:rPr>
        <w:lastRenderedPageBreak/>
        <w:t>3. СТРУКТУРА И СОДЕРЖАНИЕ ПРОИЗВОДСТВЕННОЙ ПРАКТИКИ</w:t>
      </w:r>
    </w:p>
    <w:p w:rsidR="007A3A8F" w:rsidRPr="00F93759" w:rsidRDefault="007A3A8F" w:rsidP="007A3A8F">
      <w:pPr>
        <w:ind w:firstLine="709"/>
        <w:rPr>
          <w:rFonts w:eastAsia="Calibri"/>
          <w:b/>
          <w:sz w:val="24"/>
          <w:szCs w:val="24"/>
        </w:rPr>
      </w:pPr>
      <w:r w:rsidRPr="00F93759">
        <w:rPr>
          <w:rFonts w:eastAsia="Calibri"/>
          <w:b/>
          <w:sz w:val="24"/>
          <w:szCs w:val="24"/>
        </w:rPr>
        <w:t>3.1 Тематический план преддипломной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2410"/>
        <w:gridCol w:w="9355"/>
      </w:tblGrid>
      <w:tr w:rsidR="007A3A8F" w:rsidRPr="00F93759" w:rsidTr="000C5F0C">
        <w:trPr>
          <w:trHeight w:val="1275"/>
        </w:trPr>
        <w:tc>
          <w:tcPr>
            <w:tcW w:w="3085" w:type="dxa"/>
            <w:vAlign w:val="center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Коды профессиональных компетенций</w:t>
            </w:r>
          </w:p>
        </w:tc>
        <w:tc>
          <w:tcPr>
            <w:tcW w:w="2410" w:type="dxa"/>
            <w:vAlign w:val="center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9355" w:type="dxa"/>
            <w:vAlign w:val="center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Виды работ</w:t>
            </w:r>
          </w:p>
        </w:tc>
      </w:tr>
      <w:tr w:rsidR="007A3A8F" w:rsidRPr="00F93759" w:rsidTr="000C5F0C">
        <w:tc>
          <w:tcPr>
            <w:tcW w:w="3085" w:type="dxa"/>
            <w:vAlign w:val="center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9355" w:type="dxa"/>
            <w:vAlign w:val="center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4</w:t>
            </w:r>
          </w:p>
        </w:tc>
      </w:tr>
      <w:tr w:rsidR="007A3A8F" w:rsidRPr="00F93759" w:rsidTr="000C5F0C">
        <w:tc>
          <w:tcPr>
            <w:tcW w:w="3085" w:type="dxa"/>
            <w:vAlign w:val="center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ПК 5.1, ПК 5.2, ПК5.3, ПК 5.4, ПК 5.5, ПК 5.6, ПК 5.7, ПК 8.1, ПК 8.2, ПК 8.3, ПК 9.1, ПК 9.2, ПК 9.3, ПК 9.4, ПК 9.5, ПК 9.6, ПК 9.7, ПК 9.8, ПК 9.9, ПК 9.10</w:t>
            </w:r>
          </w:p>
        </w:tc>
        <w:tc>
          <w:tcPr>
            <w:tcW w:w="2410" w:type="dxa"/>
            <w:vAlign w:val="center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144</w:t>
            </w:r>
          </w:p>
        </w:tc>
        <w:tc>
          <w:tcPr>
            <w:tcW w:w="9355" w:type="dxa"/>
            <w:vAlign w:val="center"/>
          </w:tcPr>
          <w:p w:rsidR="007A3A8F" w:rsidRPr="00F93759" w:rsidRDefault="007A3A8F" w:rsidP="007A3A8F">
            <w:pPr>
              <w:pStyle w:val="a4"/>
              <w:widowControl/>
              <w:numPr>
                <w:ilvl w:val="0"/>
                <w:numId w:val="86"/>
              </w:numPr>
              <w:adjustRightInd w:val="0"/>
              <w:spacing w:line="240" w:lineRule="auto"/>
              <w:ind w:left="34" w:firstLine="326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F93759">
              <w:rPr>
                <w:rFonts w:eastAsia="Calibri"/>
                <w:sz w:val="24"/>
                <w:szCs w:val="24"/>
              </w:rPr>
              <w:t>Ознакомление с целями и задачами практики. Инструктаж по технике безопасности и пожарной безопасности. Составление плана и  графика работы на период практики, опираясь на индивидуальное задание производственной практики и учитывая специфику и режим работы организации – места прохождения практики.</w:t>
            </w:r>
          </w:p>
          <w:p w:rsidR="007A3A8F" w:rsidRPr="00F93759" w:rsidRDefault="007A3A8F" w:rsidP="007A3A8F">
            <w:pPr>
              <w:pStyle w:val="a4"/>
              <w:widowControl/>
              <w:numPr>
                <w:ilvl w:val="0"/>
                <w:numId w:val="86"/>
              </w:numPr>
              <w:adjustRightInd w:val="0"/>
              <w:spacing w:line="240" w:lineRule="auto"/>
              <w:ind w:left="34" w:firstLine="326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F93759">
              <w:rPr>
                <w:rFonts w:eastAsia="Calibri"/>
                <w:sz w:val="24"/>
                <w:szCs w:val="24"/>
              </w:rPr>
              <w:t>Знакомство с правилами внутреннего распорядка,  рабочим местом и руководителем практики от предприятия (организации). Анализ вида, структуры, функций организации.</w:t>
            </w:r>
          </w:p>
          <w:p w:rsidR="007A3A8F" w:rsidRPr="00F93759" w:rsidRDefault="007A3A8F" w:rsidP="007A3A8F">
            <w:pPr>
              <w:pStyle w:val="a4"/>
              <w:widowControl/>
              <w:numPr>
                <w:ilvl w:val="0"/>
                <w:numId w:val="86"/>
              </w:numPr>
              <w:adjustRightInd w:val="0"/>
              <w:spacing w:line="240" w:lineRule="auto"/>
              <w:ind w:left="34" w:firstLine="326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F93759">
              <w:rPr>
                <w:rFonts w:eastAsia="Calibri"/>
                <w:sz w:val="24"/>
                <w:szCs w:val="24"/>
              </w:rPr>
              <w:t xml:space="preserve">Практическое изучение предмета проектирования. Изучение проблемы, которую необходимо решить в ходе дипломного проектирования. Поиск уже существующих решений,  их анализ. Оценка перспективы и возможности практического применения решения проблемы в условиях конкретного предприятия,  организации –  месте прохождения практики. </w:t>
            </w:r>
          </w:p>
          <w:p w:rsidR="007A3A8F" w:rsidRPr="00F93759" w:rsidRDefault="007A3A8F" w:rsidP="007A3A8F">
            <w:pPr>
              <w:pStyle w:val="a4"/>
              <w:widowControl/>
              <w:numPr>
                <w:ilvl w:val="0"/>
                <w:numId w:val="86"/>
              </w:numPr>
              <w:adjustRightInd w:val="0"/>
              <w:spacing w:line="240" w:lineRule="auto"/>
              <w:ind w:left="34" w:firstLine="326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F93759">
              <w:rPr>
                <w:rFonts w:eastAsia="Calibri"/>
                <w:sz w:val="24"/>
                <w:szCs w:val="24"/>
              </w:rPr>
              <w:t>Поиск дополнительной информации,  необходимость в которой возникла для решения вопросов, возникших в ходе знакомства с предметной областью дипломного проектирования.</w:t>
            </w:r>
          </w:p>
          <w:p w:rsidR="007A3A8F" w:rsidRPr="00F93759" w:rsidRDefault="007A3A8F" w:rsidP="007A3A8F">
            <w:pPr>
              <w:pStyle w:val="a4"/>
              <w:widowControl/>
              <w:numPr>
                <w:ilvl w:val="0"/>
                <w:numId w:val="86"/>
              </w:numPr>
              <w:adjustRightInd w:val="0"/>
              <w:spacing w:line="240" w:lineRule="auto"/>
              <w:ind w:left="34" w:firstLine="326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F93759">
              <w:rPr>
                <w:rFonts w:eastAsia="Calibri"/>
                <w:sz w:val="24"/>
                <w:szCs w:val="24"/>
              </w:rPr>
              <w:t xml:space="preserve">Подготовка данных для реализации автоматизированной информационной системы: базы данных, электронного учебного пособия, информационного сайта и т.п. </w:t>
            </w:r>
          </w:p>
          <w:p w:rsidR="007A3A8F" w:rsidRPr="00F93759" w:rsidRDefault="007A3A8F" w:rsidP="007A3A8F">
            <w:pPr>
              <w:pStyle w:val="a4"/>
              <w:widowControl/>
              <w:numPr>
                <w:ilvl w:val="0"/>
                <w:numId w:val="86"/>
              </w:numPr>
              <w:adjustRightInd w:val="0"/>
              <w:spacing w:line="240" w:lineRule="auto"/>
              <w:ind w:left="34" w:firstLine="326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F93759">
              <w:rPr>
                <w:rFonts w:eastAsia="Calibri"/>
                <w:sz w:val="24"/>
                <w:szCs w:val="24"/>
              </w:rPr>
              <w:t xml:space="preserve">Практическое изучение средств реализации предмета разработки. </w:t>
            </w:r>
          </w:p>
          <w:p w:rsidR="007A3A8F" w:rsidRPr="00F93759" w:rsidRDefault="007A3A8F" w:rsidP="007A3A8F">
            <w:pPr>
              <w:pStyle w:val="a4"/>
              <w:widowControl/>
              <w:numPr>
                <w:ilvl w:val="0"/>
                <w:numId w:val="86"/>
              </w:numPr>
              <w:adjustRightInd w:val="0"/>
              <w:spacing w:line="240" w:lineRule="auto"/>
              <w:ind w:left="34" w:firstLine="326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F93759">
              <w:rPr>
                <w:rFonts w:eastAsia="Calibri"/>
                <w:sz w:val="24"/>
                <w:szCs w:val="24"/>
              </w:rPr>
              <w:t>Анализ собранного материала по программным средствам.  Оценка перспектив возможности применения программных средств в условиях предприятия, организации – места прохождения практики.</w:t>
            </w:r>
          </w:p>
          <w:p w:rsidR="007A3A8F" w:rsidRPr="00F93759" w:rsidRDefault="007A3A8F" w:rsidP="007A3A8F">
            <w:pPr>
              <w:pStyle w:val="a4"/>
              <w:widowControl/>
              <w:numPr>
                <w:ilvl w:val="0"/>
                <w:numId w:val="86"/>
              </w:numPr>
              <w:autoSpaceDE/>
              <w:autoSpaceDN/>
              <w:spacing w:line="240" w:lineRule="auto"/>
              <w:ind w:left="34" w:firstLine="326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F93759">
              <w:rPr>
                <w:rFonts w:eastAsia="Calibri"/>
                <w:sz w:val="24"/>
                <w:szCs w:val="24"/>
              </w:rPr>
              <w:t>Сдача отчета в соответствии с содержанием тематического плана преддипломной практики, аттестационного листа и дневника по форме, установленной данной рабочей программой.</w:t>
            </w:r>
          </w:p>
        </w:tc>
      </w:tr>
      <w:tr w:rsidR="007A3A8F" w:rsidRPr="00F93759" w:rsidTr="000C5F0C">
        <w:trPr>
          <w:trHeight w:val="70"/>
        </w:trPr>
        <w:tc>
          <w:tcPr>
            <w:tcW w:w="3085" w:type="dxa"/>
            <w:vAlign w:val="center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144</w:t>
            </w:r>
          </w:p>
        </w:tc>
        <w:tc>
          <w:tcPr>
            <w:tcW w:w="9355" w:type="dxa"/>
            <w:vAlign w:val="center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7A3A8F" w:rsidRPr="00F93759" w:rsidRDefault="007A3A8F" w:rsidP="007A3A8F">
      <w:pPr>
        <w:ind w:firstLine="709"/>
        <w:rPr>
          <w:rFonts w:eastAsia="Calibri"/>
          <w:b/>
          <w:sz w:val="24"/>
          <w:szCs w:val="24"/>
        </w:rPr>
      </w:pPr>
      <w:r w:rsidRPr="00F93759">
        <w:rPr>
          <w:rFonts w:eastAsia="Calibri"/>
          <w:sz w:val="24"/>
          <w:szCs w:val="24"/>
        </w:rPr>
        <w:br w:type="page"/>
      </w:r>
      <w:r w:rsidRPr="00F93759">
        <w:rPr>
          <w:rFonts w:eastAsia="Calibri"/>
          <w:b/>
          <w:sz w:val="24"/>
          <w:szCs w:val="24"/>
        </w:rPr>
        <w:lastRenderedPageBreak/>
        <w:t>3.2 Содержание обучения по преддипломной практике</w:t>
      </w:r>
    </w:p>
    <w:tbl>
      <w:tblPr>
        <w:tblW w:w="15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6"/>
        <w:gridCol w:w="12212"/>
        <w:gridCol w:w="933"/>
        <w:gridCol w:w="1206"/>
      </w:tblGrid>
      <w:tr w:rsidR="007A3A8F" w:rsidRPr="00F93759" w:rsidTr="000C5F0C">
        <w:tc>
          <w:tcPr>
            <w:tcW w:w="13008" w:type="dxa"/>
            <w:gridSpan w:val="2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Содержание учебного материала</w:t>
            </w:r>
          </w:p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33" w:type="dxa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06" w:type="dxa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Уровень освоения</w:t>
            </w:r>
          </w:p>
        </w:tc>
      </w:tr>
      <w:tr w:rsidR="007A3A8F" w:rsidRPr="00F93759" w:rsidTr="000C5F0C">
        <w:tc>
          <w:tcPr>
            <w:tcW w:w="13008" w:type="dxa"/>
            <w:gridSpan w:val="2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933" w:type="dxa"/>
            <w:vAlign w:val="center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1206" w:type="dxa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4</w:t>
            </w:r>
          </w:p>
        </w:tc>
      </w:tr>
      <w:tr w:rsidR="007A3A8F" w:rsidRPr="00F93759" w:rsidTr="000C5F0C">
        <w:tc>
          <w:tcPr>
            <w:tcW w:w="13008" w:type="dxa"/>
            <w:gridSpan w:val="2"/>
          </w:tcPr>
          <w:p w:rsidR="007A3A8F" w:rsidRPr="00F93759" w:rsidRDefault="007A3A8F" w:rsidP="000C5F0C">
            <w:pPr>
              <w:rPr>
                <w:rFonts w:eastAsia="Calibri"/>
                <w:b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Содержание</w:t>
            </w:r>
          </w:p>
        </w:tc>
        <w:tc>
          <w:tcPr>
            <w:tcW w:w="933" w:type="dxa"/>
            <w:vMerge w:val="restart"/>
            <w:vAlign w:val="center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Merge w:val="restart"/>
            <w:vAlign w:val="bottom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A3A8F" w:rsidRPr="00F93759" w:rsidTr="000C5F0C">
        <w:tc>
          <w:tcPr>
            <w:tcW w:w="796" w:type="dxa"/>
            <w:vAlign w:val="center"/>
          </w:tcPr>
          <w:p w:rsidR="007A3A8F" w:rsidRPr="00F93759" w:rsidRDefault="007A3A8F" w:rsidP="000C5F0C">
            <w:pPr>
              <w:jc w:val="center"/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1</w:t>
            </w:r>
          </w:p>
        </w:tc>
        <w:tc>
          <w:tcPr>
            <w:tcW w:w="12212" w:type="dxa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Организационное собрание. Цели и задачи практики. Вводный инструктаж.</w:t>
            </w:r>
          </w:p>
        </w:tc>
        <w:tc>
          <w:tcPr>
            <w:tcW w:w="933" w:type="dxa"/>
            <w:vMerge/>
            <w:vAlign w:val="center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A3A8F" w:rsidRPr="00F93759" w:rsidTr="000C5F0C">
        <w:tc>
          <w:tcPr>
            <w:tcW w:w="796" w:type="dxa"/>
            <w:vAlign w:val="center"/>
          </w:tcPr>
          <w:p w:rsidR="007A3A8F" w:rsidRPr="00F93759" w:rsidRDefault="007A3A8F" w:rsidP="000C5F0C">
            <w:pPr>
              <w:jc w:val="center"/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2</w:t>
            </w:r>
          </w:p>
        </w:tc>
        <w:tc>
          <w:tcPr>
            <w:tcW w:w="12212" w:type="dxa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Трудоустройство на предприятие. Знакомство  с правилами внутреннего распорядка на предприятии. Проведение вводного и первичного инструктажей.</w:t>
            </w:r>
          </w:p>
        </w:tc>
        <w:tc>
          <w:tcPr>
            <w:tcW w:w="933" w:type="dxa"/>
            <w:vAlign w:val="center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7A3A8F" w:rsidRPr="00F93759" w:rsidRDefault="007A3A8F" w:rsidP="000C5F0C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1</w:t>
            </w:r>
          </w:p>
        </w:tc>
      </w:tr>
      <w:tr w:rsidR="007A3A8F" w:rsidRPr="00F93759" w:rsidTr="000C5F0C">
        <w:tc>
          <w:tcPr>
            <w:tcW w:w="796" w:type="dxa"/>
            <w:vAlign w:val="center"/>
          </w:tcPr>
          <w:p w:rsidR="007A3A8F" w:rsidRPr="00F93759" w:rsidRDefault="007A3A8F" w:rsidP="000C5F0C">
            <w:pPr>
              <w:jc w:val="center"/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3</w:t>
            </w:r>
          </w:p>
        </w:tc>
        <w:tc>
          <w:tcPr>
            <w:tcW w:w="12212" w:type="dxa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Выполнение обязанностей стажера в соответствии с профилем специальности. Конкретизация темы выпускной квалификационной работы.</w:t>
            </w:r>
          </w:p>
        </w:tc>
        <w:tc>
          <w:tcPr>
            <w:tcW w:w="933" w:type="dxa"/>
            <w:vAlign w:val="center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12</w:t>
            </w:r>
          </w:p>
        </w:tc>
        <w:tc>
          <w:tcPr>
            <w:tcW w:w="1206" w:type="dxa"/>
            <w:vAlign w:val="center"/>
          </w:tcPr>
          <w:p w:rsidR="007A3A8F" w:rsidRPr="00F93759" w:rsidRDefault="007A3A8F" w:rsidP="000C5F0C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2</w:t>
            </w:r>
          </w:p>
        </w:tc>
      </w:tr>
      <w:tr w:rsidR="007A3A8F" w:rsidRPr="00F93759" w:rsidTr="000C5F0C">
        <w:tc>
          <w:tcPr>
            <w:tcW w:w="796" w:type="dxa"/>
            <w:vAlign w:val="center"/>
          </w:tcPr>
          <w:p w:rsidR="007A3A8F" w:rsidRPr="00F93759" w:rsidRDefault="007A3A8F" w:rsidP="000C5F0C">
            <w:pPr>
              <w:jc w:val="center"/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4</w:t>
            </w:r>
          </w:p>
        </w:tc>
        <w:tc>
          <w:tcPr>
            <w:tcW w:w="12212" w:type="dxa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Консультация в техникуме. Уточнение темы  и задания выпускной квалификационной работы с руководителем ВКР.</w:t>
            </w:r>
          </w:p>
        </w:tc>
        <w:tc>
          <w:tcPr>
            <w:tcW w:w="933" w:type="dxa"/>
            <w:vAlign w:val="center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7A3A8F" w:rsidRPr="00F93759" w:rsidRDefault="007A3A8F" w:rsidP="000C5F0C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1</w:t>
            </w:r>
          </w:p>
        </w:tc>
      </w:tr>
      <w:tr w:rsidR="007A3A8F" w:rsidRPr="00F93759" w:rsidTr="000C5F0C">
        <w:tc>
          <w:tcPr>
            <w:tcW w:w="796" w:type="dxa"/>
            <w:vAlign w:val="center"/>
          </w:tcPr>
          <w:p w:rsidR="007A3A8F" w:rsidRPr="00F93759" w:rsidRDefault="007A3A8F" w:rsidP="000C5F0C">
            <w:pPr>
              <w:jc w:val="center"/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5</w:t>
            </w:r>
          </w:p>
        </w:tc>
        <w:tc>
          <w:tcPr>
            <w:tcW w:w="12212" w:type="dxa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Выполнение обязанностей стажера в соответствии с профилем специальности. Сбор информации для  введения выпускной квалификационной работы.</w:t>
            </w:r>
          </w:p>
        </w:tc>
        <w:tc>
          <w:tcPr>
            <w:tcW w:w="933" w:type="dxa"/>
            <w:vAlign w:val="center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18</w:t>
            </w:r>
          </w:p>
        </w:tc>
        <w:tc>
          <w:tcPr>
            <w:tcW w:w="1206" w:type="dxa"/>
            <w:vAlign w:val="center"/>
          </w:tcPr>
          <w:p w:rsidR="007A3A8F" w:rsidRPr="00F93759" w:rsidRDefault="007A3A8F" w:rsidP="000C5F0C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2</w:t>
            </w:r>
          </w:p>
        </w:tc>
      </w:tr>
      <w:tr w:rsidR="007A3A8F" w:rsidRPr="00F93759" w:rsidTr="000C5F0C">
        <w:tc>
          <w:tcPr>
            <w:tcW w:w="796" w:type="dxa"/>
            <w:vAlign w:val="center"/>
          </w:tcPr>
          <w:p w:rsidR="007A3A8F" w:rsidRPr="00F93759" w:rsidRDefault="007A3A8F" w:rsidP="000C5F0C">
            <w:pPr>
              <w:jc w:val="center"/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6</w:t>
            </w:r>
          </w:p>
        </w:tc>
        <w:tc>
          <w:tcPr>
            <w:tcW w:w="12212" w:type="dxa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Выполнение обязанностей стажера в соответствии с профилем специальности. Сбор информации для  теоретической части выпускной квалификационной работы.</w:t>
            </w:r>
          </w:p>
        </w:tc>
        <w:tc>
          <w:tcPr>
            <w:tcW w:w="933" w:type="dxa"/>
            <w:vAlign w:val="center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24</w:t>
            </w:r>
          </w:p>
        </w:tc>
        <w:tc>
          <w:tcPr>
            <w:tcW w:w="1206" w:type="dxa"/>
            <w:vAlign w:val="center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2</w:t>
            </w:r>
          </w:p>
        </w:tc>
      </w:tr>
      <w:tr w:rsidR="007A3A8F" w:rsidRPr="00F93759" w:rsidTr="000C5F0C">
        <w:trPr>
          <w:trHeight w:val="273"/>
        </w:trPr>
        <w:tc>
          <w:tcPr>
            <w:tcW w:w="796" w:type="dxa"/>
            <w:vAlign w:val="center"/>
          </w:tcPr>
          <w:p w:rsidR="007A3A8F" w:rsidRPr="00F93759" w:rsidRDefault="007A3A8F" w:rsidP="000C5F0C">
            <w:pPr>
              <w:jc w:val="center"/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7</w:t>
            </w:r>
          </w:p>
        </w:tc>
        <w:tc>
          <w:tcPr>
            <w:tcW w:w="12212" w:type="dxa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Выполнение обязанностей стажера в соответствии с профилем специальности. Сбор информации для теоретической части  выпускной квалификационной работы.</w:t>
            </w:r>
          </w:p>
        </w:tc>
        <w:tc>
          <w:tcPr>
            <w:tcW w:w="933" w:type="dxa"/>
            <w:vAlign w:val="center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24</w:t>
            </w:r>
          </w:p>
        </w:tc>
        <w:tc>
          <w:tcPr>
            <w:tcW w:w="1206" w:type="dxa"/>
            <w:vAlign w:val="center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2</w:t>
            </w:r>
          </w:p>
        </w:tc>
      </w:tr>
      <w:tr w:rsidR="007A3A8F" w:rsidRPr="00F93759" w:rsidTr="000C5F0C">
        <w:tc>
          <w:tcPr>
            <w:tcW w:w="796" w:type="dxa"/>
            <w:vAlign w:val="center"/>
          </w:tcPr>
          <w:p w:rsidR="007A3A8F" w:rsidRPr="00F93759" w:rsidRDefault="007A3A8F" w:rsidP="000C5F0C">
            <w:pPr>
              <w:jc w:val="center"/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8</w:t>
            </w:r>
          </w:p>
        </w:tc>
        <w:tc>
          <w:tcPr>
            <w:tcW w:w="12212" w:type="dxa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Выполнение обязанностей стажера в соответствии с профилем специальности. Сбор информации для практической части  выпускной квалификационной работы.</w:t>
            </w:r>
          </w:p>
        </w:tc>
        <w:tc>
          <w:tcPr>
            <w:tcW w:w="933" w:type="dxa"/>
            <w:vAlign w:val="center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24</w:t>
            </w:r>
          </w:p>
        </w:tc>
        <w:tc>
          <w:tcPr>
            <w:tcW w:w="1206" w:type="dxa"/>
            <w:vAlign w:val="center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2</w:t>
            </w:r>
          </w:p>
        </w:tc>
      </w:tr>
      <w:tr w:rsidR="007A3A8F" w:rsidRPr="00F93759" w:rsidTr="000C5F0C">
        <w:tc>
          <w:tcPr>
            <w:tcW w:w="796" w:type="dxa"/>
            <w:vAlign w:val="center"/>
          </w:tcPr>
          <w:p w:rsidR="007A3A8F" w:rsidRPr="00F93759" w:rsidRDefault="007A3A8F" w:rsidP="000C5F0C">
            <w:pPr>
              <w:jc w:val="center"/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9</w:t>
            </w:r>
          </w:p>
        </w:tc>
        <w:tc>
          <w:tcPr>
            <w:tcW w:w="12212" w:type="dxa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Подготовка отчета по практике.</w:t>
            </w:r>
          </w:p>
        </w:tc>
        <w:tc>
          <w:tcPr>
            <w:tcW w:w="933" w:type="dxa"/>
            <w:vAlign w:val="center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18</w:t>
            </w:r>
          </w:p>
        </w:tc>
        <w:tc>
          <w:tcPr>
            <w:tcW w:w="1206" w:type="dxa"/>
            <w:vAlign w:val="center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1</w:t>
            </w:r>
          </w:p>
        </w:tc>
      </w:tr>
      <w:tr w:rsidR="007A3A8F" w:rsidRPr="00F93759" w:rsidTr="000C5F0C">
        <w:trPr>
          <w:trHeight w:val="273"/>
        </w:trPr>
        <w:tc>
          <w:tcPr>
            <w:tcW w:w="796" w:type="dxa"/>
            <w:vAlign w:val="center"/>
          </w:tcPr>
          <w:p w:rsidR="007A3A8F" w:rsidRPr="00F93759" w:rsidRDefault="007A3A8F" w:rsidP="000C5F0C">
            <w:pPr>
              <w:jc w:val="center"/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10</w:t>
            </w:r>
          </w:p>
        </w:tc>
        <w:tc>
          <w:tcPr>
            <w:tcW w:w="12212" w:type="dxa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Защита отчета по практике.</w:t>
            </w:r>
          </w:p>
        </w:tc>
        <w:tc>
          <w:tcPr>
            <w:tcW w:w="933" w:type="dxa"/>
            <w:vAlign w:val="center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1</w:t>
            </w:r>
          </w:p>
        </w:tc>
      </w:tr>
      <w:tr w:rsidR="007A3A8F" w:rsidRPr="00F93759" w:rsidTr="000C5F0C">
        <w:trPr>
          <w:gridAfter w:val="1"/>
          <w:wAfter w:w="1206" w:type="dxa"/>
        </w:trPr>
        <w:tc>
          <w:tcPr>
            <w:tcW w:w="796" w:type="dxa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3145" w:type="dxa"/>
            <w:gridSpan w:val="2"/>
          </w:tcPr>
          <w:p w:rsidR="007A3A8F" w:rsidRPr="00F93759" w:rsidRDefault="007A3A8F" w:rsidP="000C5F0C">
            <w:pPr>
              <w:jc w:val="right"/>
              <w:rPr>
                <w:rFonts w:eastAsia="Calibri"/>
                <w:b/>
                <w:sz w:val="24"/>
                <w:szCs w:val="24"/>
              </w:rPr>
            </w:pPr>
            <w:r w:rsidRPr="00F93759">
              <w:rPr>
                <w:rFonts w:eastAsia="Calibri"/>
                <w:b/>
                <w:sz w:val="24"/>
                <w:szCs w:val="24"/>
              </w:rPr>
              <w:t>144</w:t>
            </w:r>
          </w:p>
        </w:tc>
      </w:tr>
    </w:tbl>
    <w:p w:rsidR="007A3A8F" w:rsidRPr="00F93759" w:rsidRDefault="007A3A8F" w:rsidP="007A3A8F">
      <w:pPr>
        <w:rPr>
          <w:rFonts w:eastAsia="Calibri"/>
          <w:b/>
          <w:caps/>
          <w:sz w:val="24"/>
          <w:szCs w:val="24"/>
          <w:lang w:eastAsia="ru-RU"/>
        </w:rPr>
        <w:sectPr w:rsidR="007A3A8F" w:rsidRPr="00F93759" w:rsidSect="006C384C">
          <w:pgSz w:w="16838" w:h="11906" w:orient="landscape"/>
          <w:pgMar w:top="1134" w:right="709" w:bottom="707" w:left="1276" w:header="708" w:footer="708" w:gutter="0"/>
          <w:cols w:space="708"/>
          <w:docGrid w:linePitch="360"/>
        </w:sectPr>
      </w:pPr>
    </w:p>
    <w:p w:rsidR="007A3A8F" w:rsidRPr="00F93759" w:rsidRDefault="007A3A8F" w:rsidP="007A3A8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rFonts w:eastAsia="Calibri"/>
          <w:b/>
          <w:caps/>
          <w:sz w:val="24"/>
          <w:szCs w:val="24"/>
          <w:lang w:eastAsia="ru-RU"/>
        </w:rPr>
      </w:pPr>
      <w:r w:rsidRPr="00F93759">
        <w:rPr>
          <w:rFonts w:eastAsia="Calibri"/>
          <w:b/>
          <w:caps/>
          <w:sz w:val="24"/>
          <w:szCs w:val="24"/>
          <w:lang w:eastAsia="ru-RU"/>
        </w:rPr>
        <w:lastRenderedPageBreak/>
        <w:t>4. условия реализации программы</w:t>
      </w:r>
      <w:r w:rsidRPr="00F93759">
        <w:rPr>
          <w:rFonts w:eastAsia="Calibri"/>
          <w:b/>
          <w:caps/>
          <w:sz w:val="24"/>
          <w:szCs w:val="24"/>
          <w:lang w:eastAsia="ru-RU"/>
        </w:rPr>
        <w:br/>
        <w:t>прЕДДИПЛОМНОЙ практики (ПО ПРОФИЛЮ СПЕЦИАЛЬНОСТИ)</w:t>
      </w:r>
    </w:p>
    <w:p w:rsidR="007A3A8F" w:rsidRPr="00F93759" w:rsidRDefault="007A3A8F" w:rsidP="007A3A8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firstLine="709"/>
        <w:jc w:val="both"/>
        <w:outlineLvl w:val="0"/>
        <w:rPr>
          <w:rFonts w:eastAsia="Calibri"/>
          <w:b/>
          <w:sz w:val="24"/>
          <w:szCs w:val="24"/>
          <w:lang w:eastAsia="ru-RU"/>
        </w:rPr>
      </w:pPr>
      <w:r w:rsidRPr="00F93759">
        <w:rPr>
          <w:rFonts w:eastAsia="Calibri"/>
          <w:b/>
          <w:sz w:val="24"/>
          <w:szCs w:val="24"/>
          <w:lang w:eastAsia="ru-RU"/>
        </w:rPr>
        <w:t xml:space="preserve">4.1. </w:t>
      </w:r>
      <w:r w:rsidRPr="00F93759">
        <w:rPr>
          <w:rFonts w:eastAsia="Calibri"/>
          <w:b/>
          <w:bCs/>
          <w:sz w:val="24"/>
          <w:szCs w:val="24"/>
          <w:lang w:eastAsia="ru-RU"/>
        </w:rPr>
        <w:t>Требования к минимальному материально-техническому обеспечению</w:t>
      </w:r>
    </w:p>
    <w:p w:rsidR="007A3A8F" w:rsidRPr="00F93759" w:rsidRDefault="007A3A8F" w:rsidP="007A3A8F">
      <w:pPr>
        <w:ind w:firstLine="686"/>
        <w:jc w:val="both"/>
        <w:rPr>
          <w:rFonts w:eastAsia="Calibri"/>
          <w:bCs/>
          <w:sz w:val="24"/>
          <w:szCs w:val="24"/>
          <w:lang w:eastAsia="ru-RU"/>
        </w:rPr>
      </w:pPr>
    </w:p>
    <w:p w:rsidR="007A3A8F" w:rsidRPr="00F93759" w:rsidRDefault="007A3A8F" w:rsidP="007A3A8F">
      <w:pPr>
        <w:ind w:firstLine="686"/>
        <w:jc w:val="both"/>
        <w:rPr>
          <w:rFonts w:eastAsia="Calibri"/>
          <w:bCs/>
          <w:sz w:val="24"/>
          <w:szCs w:val="24"/>
          <w:lang w:eastAsia="ru-RU"/>
        </w:rPr>
      </w:pPr>
      <w:r w:rsidRPr="00F93759">
        <w:rPr>
          <w:rFonts w:eastAsia="Calibri"/>
          <w:bCs/>
          <w:sz w:val="24"/>
          <w:szCs w:val="24"/>
          <w:lang w:eastAsia="ru-RU"/>
        </w:rPr>
        <w:t>Производственная практика проводится на предприятиях и в организациях, имеющих базу для освоения профессиональных компетенций по данному профилю подготовки на основе прямых договоров:</w:t>
      </w:r>
    </w:p>
    <w:p w:rsidR="007A3A8F" w:rsidRPr="00F93759" w:rsidRDefault="007A3A8F" w:rsidP="007A3A8F">
      <w:pPr>
        <w:ind w:firstLine="709"/>
        <w:jc w:val="both"/>
        <w:rPr>
          <w:rFonts w:eastAsia="Calibri"/>
          <w:bCs/>
          <w:sz w:val="24"/>
          <w:szCs w:val="24"/>
          <w:lang w:eastAsia="ru-RU"/>
        </w:rPr>
      </w:pPr>
    </w:p>
    <w:p w:rsidR="007A3A8F" w:rsidRPr="00F93759" w:rsidRDefault="007A3A8F" w:rsidP="007A3A8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  <w:rPr>
          <w:rFonts w:eastAsia="Calibri"/>
          <w:b/>
          <w:sz w:val="24"/>
          <w:szCs w:val="24"/>
          <w:lang w:eastAsia="ru-RU"/>
        </w:rPr>
      </w:pPr>
      <w:r w:rsidRPr="00F93759">
        <w:rPr>
          <w:rFonts w:eastAsia="Calibri"/>
          <w:b/>
          <w:sz w:val="24"/>
          <w:szCs w:val="24"/>
          <w:lang w:eastAsia="ru-RU"/>
        </w:rPr>
        <w:t>4.2. Информационное обеспечение обучения</w:t>
      </w:r>
    </w:p>
    <w:p w:rsidR="007A3A8F" w:rsidRPr="00F93759" w:rsidRDefault="007A3A8F" w:rsidP="007A3A8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  <w:rPr>
          <w:rFonts w:eastAsia="Calibri"/>
          <w:b/>
          <w:sz w:val="24"/>
          <w:szCs w:val="24"/>
          <w:lang w:eastAsia="ru-RU"/>
        </w:rPr>
      </w:pPr>
      <w:r w:rsidRPr="00F93759">
        <w:rPr>
          <w:rFonts w:eastAsia="Calibri"/>
          <w:b/>
          <w:sz w:val="24"/>
          <w:szCs w:val="24"/>
          <w:lang w:eastAsia="ru-RU"/>
        </w:rPr>
        <w:t>4.2.1 Печатные издания</w:t>
      </w:r>
    </w:p>
    <w:p w:rsidR="007A3A8F" w:rsidRPr="00F93759" w:rsidRDefault="007A3A8F" w:rsidP="007A3A8F">
      <w:pPr>
        <w:jc w:val="both"/>
        <w:rPr>
          <w:b/>
          <w:sz w:val="24"/>
          <w:szCs w:val="24"/>
        </w:rPr>
      </w:pPr>
      <w:r w:rsidRPr="00F93759">
        <w:rPr>
          <w:b/>
          <w:sz w:val="24"/>
          <w:szCs w:val="24"/>
        </w:rPr>
        <w:t>ПМ 05. Проектирование и разработка информационных систем</w:t>
      </w:r>
    </w:p>
    <w:p w:rsidR="007A3A8F" w:rsidRPr="00F93759" w:rsidRDefault="007A3A8F" w:rsidP="007A3A8F">
      <w:pPr>
        <w:jc w:val="both"/>
        <w:rPr>
          <w:b/>
          <w:sz w:val="24"/>
          <w:szCs w:val="24"/>
        </w:rPr>
      </w:pPr>
      <w:r w:rsidRPr="00F93759">
        <w:rPr>
          <w:b/>
          <w:sz w:val="24"/>
          <w:szCs w:val="24"/>
        </w:rPr>
        <w:t>МДК. 05.01 Проектирование и дизайн информационных систем</w:t>
      </w:r>
    </w:p>
    <w:p w:rsidR="007A3A8F" w:rsidRDefault="007A3A8F" w:rsidP="007A3A8F">
      <w:pPr>
        <w:jc w:val="both"/>
        <w:rPr>
          <w:sz w:val="24"/>
          <w:szCs w:val="24"/>
        </w:rPr>
      </w:pPr>
      <w:r w:rsidRPr="00F93759">
        <w:rPr>
          <w:sz w:val="24"/>
          <w:szCs w:val="24"/>
        </w:rPr>
        <w:t xml:space="preserve">1.Абрамов, Г.В. Проектирование информационных систем : учебное пособие / Г.В. Абрамов, И.Е. Медведкова, Л.А. Коробова. - Воронеж : Воронежский государственный университет инженерных технологий, 2012. - 172 с. : ил.,табл., схем. - ISBN 978-5-89448-953-7 ; </w:t>
      </w:r>
    </w:p>
    <w:p w:rsidR="007A3A8F" w:rsidRPr="00F93759" w:rsidRDefault="007A3A8F" w:rsidP="007A3A8F">
      <w:pPr>
        <w:jc w:val="both"/>
        <w:rPr>
          <w:rStyle w:val="a6"/>
          <w:sz w:val="24"/>
          <w:szCs w:val="24"/>
        </w:rPr>
      </w:pPr>
      <w:r w:rsidRPr="00F93759">
        <w:rPr>
          <w:sz w:val="24"/>
          <w:szCs w:val="24"/>
        </w:rPr>
        <w:t xml:space="preserve">То же [Электронный ресурс]. - URL: </w:t>
      </w:r>
      <w:hyperlink r:id="rId8" w:history="1">
        <w:r w:rsidRPr="00F93759">
          <w:rPr>
            <w:rStyle w:val="a6"/>
            <w:sz w:val="24"/>
            <w:szCs w:val="24"/>
          </w:rPr>
          <w:t>http://biblioclub.ru/index.php?page=book&amp;id=141626</w:t>
        </w:r>
      </w:hyperlink>
    </w:p>
    <w:p w:rsidR="007A3A8F" w:rsidRDefault="007A3A8F" w:rsidP="007A3A8F">
      <w:pPr>
        <w:jc w:val="both"/>
        <w:rPr>
          <w:sz w:val="24"/>
          <w:szCs w:val="24"/>
        </w:rPr>
      </w:pPr>
      <w:r w:rsidRPr="00F93759">
        <w:rPr>
          <w:sz w:val="24"/>
          <w:szCs w:val="24"/>
        </w:rPr>
        <w:t xml:space="preserve">2. Извозчикова, В.В. Эксплуатация и диагностирование технических и программных средств </w:t>
      </w:r>
      <w:r w:rsidRPr="00F93759">
        <w:rPr>
          <w:bCs/>
          <w:sz w:val="24"/>
          <w:szCs w:val="24"/>
        </w:rPr>
        <w:t>информационных</w:t>
      </w:r>
      <w:r w:rsidRPr="00F93759">
        <w:rPr>
          <w:sz w:val="24"/>
          <w:szCs w:val="24"/>
        </w:rPr>
        <w:t xml:space="preserve"> </w:t>
      </w:r>
      <w:r w:rsidRPr="00F93759">
        <w:rPr>
          <w:bCs/>
          <w:sz w:val="24"/>
          <w:szCs w:val="24"/>
        </w:rPr>
        <w:t>систем</w:t>
      </w:r>
      <w:r w:rsidRPr="00F93759">
        <w:rPr>
          <w:sz w:val="24"/>
          <w:szCs w:val="24"/>
        </w:rPr>
        <w:t xml:space="preserve"> : учебное пособие / В.В. Извозчикова ; Министерство образования и науки Российской Федерации, Оренбургский Государственный Университет, Кафедра программного обеспечения вычислительной техники и автоматизированных </w:t>
      </w:r>
      <w:r w:rsidRPr="00F93759">
        <w:rPr>
          <w:b/>
          <w:bCs/>
          <w:sz w:val="24"/>
          <w:szCs w:val="24"/>
        </w:rPr>
        <w:t>систем</w:t>
      </w:r>
      <w:r w:rsidRPr="00F93759">
        <w:rPr>
          <w:sz w:val="24"/>
          <w:szCs w:val="24"/>
        </w:rPr>
        <w:t xml:space="preserve">. - Оренбург : Оренбургский государственный университет, 2017. - 137 с. : ил. - Библиогр. в кн. - ISBN 978-5-7410-1746-3 ; </w:t>
      </w:r>
    </w:p>
    <w:p w:rsidR="007A3A8F" w:rsidRPr="00F93759" w:rsidRDefault="007A3A8F" w:rsidP="007A3A8F">
      <w:pPr>
        <w:jc w:val="both"/>
        <w:rPr>
          <w:sz w:val="24"/>
          <w:szCs w:val="24"/>
        </w:rPr>
      </w:pPr>
      <w:r w:rsidRPr="00F93759">
        <w:rPr>
          <w:sz w:val="24"/>
          <w:szCs w:val="24"/>
        </w:rPr>
        <w:t xml:space="preserve">То же [Электронный ресурс]. - URL: </w:t>
      </w:r>
      <w:hyperlink r:id="rId9" w:history="1">
        <w:r w:rsidRPr="00F93759">
          <w:rPr>
            <w:rStyle w:val="a6"/>
            <w:sz w:val="24"/>
            <w:szCs w:val="24"/>
          </w:rPr>
          <w:t>http://biblioclub.ru/index.php?page=book&amp;id=481761</w:t>
        </w:r>
      </w:hyperlink>
      <w:r w:rsidRPr="00F93759">
        <w:rPr>
          <w:rStyle w:val="a6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93759">
        <w:rPr>
          <w:sz w:val="24"/>
          <w:szCs w:val="24"/>
        </w:rPr>
        <w:t xml:space="preserve"> </w:t>
      </w:r>
    </w:p>
    <w:p w:rsidR="007A3A8F" w:rsidRPr="00F93759" w:rsidRDefault="007A3A8F" w:rsidP="007A3A8F">
      <w:pPr>
        <w:jc w:val="both"/>
        <w:rPr>
          <w:b/>
          <w:sz w:val="24"/>
          <w:szCs w:val="24"/>
        </w:rPr>
      </w:pPr>
      <w:r w:rsidRPr="00F93759">
        <w:rPr>
          <w:b/>
          <w:sz w:val="24"/>
          <w:szCs w:val="24"/>
        </w:rPr>
        <w:t>МДК. 05.02</w:t>
      </w:r>
      <w:r w:rsidRPr="00F93759">
        <w:rPr>
          <w:sz w:val="24"/>
          <w:szCs w:val="24"/>
        </w:rPr>
        <w:t xml:space="preserve"> </w:t>
      </w:r>
      <w:r w:rsidRPr="00F93759">
        <w:rPr>
          <w:b/>
          <w:sz w:val="24"/>
          <w:szCs w:val="24"/>
        </w:rPr>
        <w:t>Разработка кода информационных систем</w:t>
      </w:r>
    </w:p>
    <w:p w:rsidR="007A3A8F" w:rsidRDefault="007A3A8F" w:rsidP="007A3A8F">
      <w:pPr>
        <w:jc w:val="both"/>
        <w:rPr>
          <w:sz w:val="24"/>
          <w:szCs w:val="24"/>
        </w:rPr>
      </w:pPr>
      <w:r w:rsidRPr="00F93759">
        <w:rPr>
          <w:sz w:val="24"/>
          <w:szCs w:val="24"/>
        </w:rPr>
        <w:t xml:space="preserve">1.Шкундин, С.З. Теория информационных процессов и систем : учебное пособие / С.З. Шкундин, В.Ш. Берикашвили. - Москва : Горная книга, 2012. - 475 с. - ISBN 978-5-98672-285-6 ; </w:t>
      </w:r>
    </w:p>
    <w:p w:rsidR="007A3A8F" w:rsidRPr="00F93759" w:rsidRDefault="007A3A8F" w:rsidP="007A3A8F">
      <w:pPr>
        <w:jc w:val="both"/>
        <w:rPr>
          <w:sz w:val="24"/>
          <w:szCs w:val="24"/>
        </w:rPr>
      </w:pPr>
      <w:r w:rsidRPr="00F93759">
        <w:rPr>
          <w:sz w:val="24"/>
          <w:szCs w:val="24"/>
        </w:rPr>
        <w:t xml:space="preserve">То же [Электронный ресурс]. - URL: </w:t>
      </w:r>
      <w:hyperlink r:id="rId10" w:history="1">
        <w:r w:rsidRPr="00F93759">
          <w:rPr>
            <w:rStyle w:val="a6"/>
            <w:sz w:val="24"/>
            <w:szCs w:val="24"/>
          </w:rPr>
          <w:t>http://biblioclub.ru/index.php?page=book&amp;id=229031</w:t>
        </w:r>
      </w:hyperlink>
    </w:p>
    <w:p w:rsidR="007A3A8F" w:rsidRDefault="007A3A8F" w:rsidP="007A3A8F">
      <w:pPr>
        <w:jc w:val="both"/>
        <w:rPr>
          <w:sz w:val="24"/>
          <w:szCs w:val="24"/>
        </w:rPr>
      </w:pPr>
      <w:r w:rsidRPr="00F93759">
        <w:rPr>
          <w:sz w:val="24"/>
          <w:szCs w:val="24"/>
        </w:rPr>
        <w:t xml:space="preserve">2.Калентьев, А.А. Новые технологии в программировании : учебное пособие / А.А. Калентьев, Д.В. Гарайс, А.Е. Горяинов ; Министерство образования и науки Российской Федерации, Томский Государственный Университет Систем Управления и Радиоэлектроники (ТУСУР). - Томск : Эль Контент, 2014. - 176 с. : схем., ил. - Библиогр.: с. 166-169. - ISBN 978-5-4332-0185-9 ; </w:t>
      </w:r>
    </w:p>
    <w:p w:rsidR="007A3A8F" w:rsidRPr="00F93759" w:rsidRDefault="007A3A8F" w:rsidP="007A3A8F">
      <w:pPr>
        <w:jc w:val="both"/>
        <w:rPr>
          <w:rStyle w:val="a6"/>
          <w:sz w:val="24"/>
          <w:szCs w:val="24"/>
        </w:rPr>
      </w:pPr>
      <w:r w:rsidRPr="00F93759">
        <w:rPr>
          <w:sz w:val="24"/>
          <w:szCs w:val="24"/>
        </w:rPr>
        <w:t xml:space="preserve">То же [Электронный ресурс]. - URL: </w:t>
      </w:r>
      <w:hyperlink r:id="rId11" w:history="1">
        <w:r w:rsidRPr="00F93759">
          <w:rPr>
            <w:rStyle w:val="a6"/>
            <w:sz w:val="24"/>
            <w:szCs w:val="24"/>
          </w:rPr>
          <w:t>http://biblioclub.ru/index.php?page=book&amp;id=480503</w:t>
        </w:r>
      </w:hyperlink>
    </w:p>
    <w:p w:rsidR="007A3A8F" w:rsidRPr="00F93759" w:rsidRDefault="007A3A8F" w:rsidP="007A3A8F">
      <w:pPr>
        <w:jc w:val="both"/>
        <w:rPr>
          <w:b/>
          <w:sz w:val="24"/>
          <w:szCs w:val="24"/>
        </w:rPr>
      </w:pPr>
      <w:r w:rsidRPr="00F93759">
        <w:rPr>
          <w:b/>
          <w:sz w:val="24"/>
          <w:szCs w:val="24"/>
        </w:rPr>
        <w:t>МДК. 05.03</w:t>
      </w:r>
      <w:r w:rsidRPr="00F93759">
        <w:rPr>
          <w:sz w:val="24"/>
          <w:szCs w:val="24"/>
        </w:rPr>
        <w:t xml:space="preserve"> </w:t>
      </w:r>
      <w:r w:rsidRPr="00F93759">
        <w:rPr>
          <w:b/>
          <w:sz w:val="24"/>
          <w:szCs w:val="24"/>
        </w:rPr>
        <w:t>Тестирование информационных систем</w:t>
      </w:r>
    </w:p>
    <w:p w:rsidR="007A3A8F" w:rsidRDefault="007A3A8F" w:rsidP="007A3A8F">
      <w:pPr>
        <w:jc w:val="both"/>
        <w:rPr>
          <w:sz w:val="24"/>
          <w:szCs w:val="24"/>
        </w:rPr>
      </w:pPr>
      <w:r w:rsidRPr="00F93759">
        <w:rPr>
          <w:sz w:val="24"/>
          <w:szCs w:val="24"/>
        </w:rPr>
        <w:t xml:space="preserve">1.Долженко, А.И. Технологии командной разработки программного обеспечения информационных систем / А.И. Долженко. - 2-е изд., исправ. - Москва : Национальный Открытый Университет «ИНТУИТ», 2016. - 301 с. : схем., ил. - Библиогр. в кн. ; </w:t>
      </w:r>
    </w:p>
    <w:p w:rsidR="007A3A8F" w:rsidRPr="00F93759" w:rsidRDefault="007A3A8F" w:rsidP="007A3A8F">
      <w:pPr>
        <w:jc w:val="both"/>
        <w:rPr>
          <w:b/>
          <w:sz w:val="24"/>
          <w:szCs w:val="24"/>
        </w:rPr>
      </w:pPr>
      <w:r w:rsidRPr="00F93759">
        <w:rPr>
          <w:sz w:val="24"/>
          <w:szCs w:val="24"/>
        </w:rPr>
        <w:t xml:space="preserve">То же [Электронный ресурс]. - URL: </w:t>
      </w:r>
      <w:hyperlink r:id="rId12" w:history="1">
        <w:r w:rsidRPr="00F93759">
          <w:rPr>
            <w:rStyle w:val="a6"/>
            <w:sz w:val="24"/>
            <w:szCs w:val="24"/>
          </w:rPr>
          <w:t>http://biblioclub.ru/index.php?page=book&amp;id=428801</w:t>
        </w:r>
      </w:hyperlink>
    </w:p>
    <w:p w:rsidR="007A3A8F" w:rsidRPr="00F93759" w:rsidRDefault="007A3A8F" w:rsidP="007A3A8F">
      <w:pPr>
        <w:jc w:val="both"/>
        <w:rPr>
          <w:b/>
          <w:sz w:val="24"/>
          <w:szCs w:val="24"/>
        </w:rPr>
      </w:pPr>
      <w:r w:rsidRPr="00F93759">
        <w:rPr>
          <w:b/>
          <w:sz w:val="24"/>
          <w:szCs w:val="24"/>
        </w:rPr>
        <w:t>ПМ 08. Разработка дизайна веб-приложений</w:t>
      </w:r>
    </w:p>
    <w:p w:rsidR="007A3A8F" w:rsidRPr="00F93759" w:rsidRDefault="007A3A8F" w:rsidP="007A3A8F">
      <w:pPr>
        <w:jc w:val="both"/>
        <w:rPr>
          <w:b/>
          <w:sz w:val="24"/>
          <w:szCs w:val="24"/>
        </w:rPr>
      </w:pPr>
      <w:r w:rsidRPr="00F93759">
        <w:rPr>
          <w:b/>
          <w:sz w:val="24"/>
          <w:szCs w:val="24"/>
        </w:rPr>
        <w:t>МДК. 08.01</w:t>
      </w:r>
      <w:r w:rsidRPr="00F93759">
        <w:rPr>
          <w:sz w:val="24"/>
          <w:szCs w:val="24"/>
        </w:rPr>
        <w:t xml:space="preserve"> </w:t>
      </w:r>
      <w:r w:rsidRPr="00F93759">
        <w:rPr>
          <w:b/>
          <w:sz w:val="24"/>
          <w:szCs w:val="24"/>
        </w:rPr>
        <w:t>Проектирование и разработка интерфейсов пользователя</w:t>
      </w:r>
    </w:p>
    <w:p w:rsidR="007A3A8F" w:rsidRDefault="007A3A8F" w:rsidP="007A3A8F">
      <w:pPr>
        <w:jc w:val="both"/>
        <w:rPr>
          <w:sz w:val="24"/>
          <w:szCs w:val="24"/>
        </w:rPr>
      </w:pPr>
      <w:r w:rsidRPr="00F93759">
        <w:rPr>
          <w:sz w:val="24"/>
          <w:szCs w:val="24"/>
        </w:rPr>
        <w:t xml:space="preserve">1. Брокшмидт, К. Пользовательский интерфейс приложений для Windows 8, созданных с использованием HTML, CSS и JavaScript : учебный курс / К. Брокшмидт. - 2-е изд., исправ. - Москва : Национальный Открытый Университет «ИНТУИТ», 2016. - 396 с. : ил. </w:t>
      </w:r>
    </w:p>
    <w:p w:rsidR="007A3A8F" w:rsidRPr="00F93759" w:rsidRDefault="007A3A8F" w:rsidP="007A3A8F">
      <w:pPr>
        <w:jc w:val="both"/>
        <w:rPr>
          <w:rStyle w:val="a6"/>
          <w:sz w:val="24"/>
          <w:szCs w:val="24"/>
        </w:rPr>
      </w:pPr>
      <w:r w:rsidRPr="00F93759">
        <w:rPr>
          <w:sz w:val="24"/>
          <w:szCs w:val="24"/>
        </w:rPr>
        <w:t xml:space="preserve">То же [Электронный ресурс]. - URL: </w:t>
      </w:r>
      <w:hyperlink r:id="rId13" w:history="1">
        <w:r w:rsidRPr="00F93759">
          <w:rPr>
            <w:rStyle w:val="a6"/>
            <w:sz w:val="24"/>
            <w:szCs w:val="24"/>
          </w:rPr>
          <w:t>http://biblioclub.ru/index.php?page=book&amp;id=429247</w:t>
        </w:r>
      </w:hyperlink>
    </w:p>
    <w:p w:rsidR="007A3A8F" w:rsidRPr="00F93759" w:rsidRDefault="007A3A8F" w:rsidP="007A3A8F">
      <w:pPr>
        <w:jc w:val="both"/>
        <w:rPr>
          <w:b/>
          <w:sz w:val="24"/>
          <w:szCs w:val="24"/>
        </w:rPr>
      </w:pPr>
      <w:r w:rsidRPr="00F93759">
        <w:rPr>
          <w:b/>
          <w:sz w:val="24"/>
          <w:szCs w:val="24"/>
        </w:rPr>
        <w:t>МДК. 08.02</w:t>
      </w:r>
      <w:r w:rsidRPr="00F93759">
        <w:rPr>
          <w:sz w:val="24"/>
          <w:szCs w:val="24"/>
        </w:rPr>
        <w:t xml:space="preserve"> </w:t>
      </w:r>
      <w:r w:rsidRPr="00F93759">
        <w:rPr>
          <w:b/>
          <w:sz w:val="24"/>
          <w:szCs w:val="24"/>
        </w:rPr>
        <w:t>Графический дизайн и мультимедиа</w:t>
      </w:r>
    </w:p>
    <w:p w:rsidR="007A3A8F" w:rsidRDefault="007A3A8F" w:rsidP="007A3A8F">
      <w:pPr>
        <w:jc w:val="both"/>
        <w:rPr>
          <w:sz w:val="24"/>
          <w:szCs w:val="24"/>
        </w:rPr>
      </w:pPr>
      <w:r w:rsidRPr="00F93759">
        <w:rPr>
          <w:sz w:val="24"/>
          <w:szCs w:val="24"/>
        </w:rPr>
        <w:t xml:space="preserve">1. Катунин, Г.П. Создание мультимедийных презентаций : учебное пособие / Г.П. Катунин ; Федеральное агентство связи, Федеральное государственное образовательное бюджетное учреждение высшего профессионального образования «Сибирский государственный университет телекоммуникаций и информатики». - Новосибирск : Сибирский государственный университет телекоммуникаций и информатики, 2014. - 221 с. : ил., табл., схем. - Библиогр. в кн.. ; </w:t>
      </w:r>
    </w:p>
    <w:p w:rsidR="007A3A8F" w:rsidRPr="00F93759" w:rsidRDefault="007A3A8F" w:rsidP="007A3A8F">
      <w:pPr>
        <w:jc w:val="both"/>
        <w:rPr>
          <w:rStyle w:val="a6"/>
          <w:sz w:val="24"/>
          <w:szCs w:val="24"/>
        </w:rPr>
      </w:pPr>
      <w:r w:rsidRPr="00F93759">
        <w:rPr>
          <w:sz w:val="24"/>
          <w:szCs w:val="24"/>
        </w:rPr>
        <w:t xml:space="preserve">То же [Электронный ресурс]. - URL: </w:t>
      </w:r>
      <w:hyperlink r:id="rId14" w:history="1">
        <w:r w:rsidRPr="00F93759">
          <w:rPr>
            <w:rStyle w:val="a6"/>
            <w:sz w:val="24"/>
            <w:szCs w:val="24"/>
          </w:rPr>
          <w:t>http://biblioclub.ru/index.php?page=book&amp;id=431524</w:t>
        </w:r>
      </w:hyperlink>
    </w:p>
    <w:p w:rsidR="007A3A8F" w:rsidRPr="00F93759" w:rsidRDefault="007A3A8F" w:rsidP="007A3A8F">
      <w:pPr>
        <w:jc w:val="both"/>
        <w:rPr>
          <w:b/>
          <w:sz w:val="24"/>
          <w:szCs w:val="24"/>
        </w:rPr>
      </w:pPr>
      <w:r w:rsidRPr="00F93759">
        <w:rPr>
          <w:b/>
          <w:sz w:val="24"/>
          <w:szCs w:val="24"/>
        </w:rPr>
        <w:t>ПМ 09. Проектирование, разработка и оптимизация веб-приложений</w:t>
      </w:r>
    </w:p>
    <w:p w:rsidR="007A3A8F" w:rsidRPr="00F93759" w:rsidRDefault="007A3A8F" w:rsidP="007A3A8F">
      <w:pPr>
        <w:jc w:val="both"/>
        <w:rPr>
          <w:b/>
          <w:sz w:val="24"/>
          <w:szCs w:val="24"/>
        </w:rPr>
      </w:pPr>
      <w:r w:rsidRPr="00F93759">
        <w:rPr>
          <w:b/>
          <w:sz w:val="24"/>
          <w:szCs w:val="24"/>
        </w:rPr>
        <w:t>МДК. 09.01</w:t>
      </w:r>
      <w:r w:rsidRPr="00F93759">
        <w:rPr>
          <w:sz w:val="24"/>
          <w:szCs w:val="24"/>
        </w:rPr>
        <w:t xml:space="preserve"> </w:t>
      </w:r>
      <w:r w:rsidRPr="00F93759">
        <w:rPr>
          <w:b/>
          <w:sz w:val="24"/>
          <w:szCs w:val="24"/>
        </w:rPr>
        <w:t>Проектирование и разработка веб-приложений</w:t>
      </w:r>
    </w:p>
    <w:p w:rsidR="007A3A8F" w:rsidRDefault="007A3A8F" w:rsidP="007A3A8F">
      <w:pPr>
        <w:jc w:val="both"/>
        <w:rPr>
          <w:sz w:val="24"/>
          <w:szCs w:val="24"/>
        </w:rPr>
      </w:pPr>
      <w:r w:rsidRPr="00F93759">
        <w:rPr>
          <w:sz w:val="24"/>
          <w:szCs w:val="24"/>
        </w:rPr>
        <w:t xml:space="preserve">1. Введение в программные системы и их разработку / С.В. Назаров, С.Н. Белоусова, И.А. Бессонова и др. - 2-е изд., испр. - Москва : Национальный Открытый Университет «ИНТУИТ», 2016. - 650 с. : схем., </w:t>
      </w:r>
      <w:r w:rsidRPr="00F93759">
        <w:rPr>
          <w:sz w:val="24"/>
          <w:szCs w:val="24"/>
        </w:rPr>
        <w:lastRenderedPageBreak/>
        <w:t>табл., ил. - Библиогр. в кн. ;</w:t>
      </w:r>
    </w:p>
    <w:p w:rsidR="007A3A8F" w:rsidRPr="00F93759" w:rsidRDefault="007A3A8F" w:rsidP="007A3A8F">
      <w:pPr>
        <w:jc w:val="both"/>
        <w:rPr>
          <w:rStyle w:val="a6"/>
          <w:sz w:val="24"/>
          <w:szCs w:val="24"/>
        </w:rPr>
      </w:pPr>
      <w:r w:rsidRPr="00F93759">
        <w:rPr>
          <w:sz w:val="24"/>
          <w:szCs w:val="24"/>
        </w:rPr>
        <w:t xml:space="preserve">То же [Электронный ресурс]. - URL: </w:t>
      </w:r>
      <w:hyperlink r:id="rId15" w:history="1">
        <w:r w:rsidRPr="00F93759">
          <w:rPr>
            <w:rStyle w:val="a6"/>
            <w:sz w:val="24"/>
            <w:szCs w:val="24"/>
          </w:rPr>
          <w:t>http://biblioclub.ru/index.php?page=book&amp;id=429819</w:t>
        </w:r>
      </w:hyperlink>
    </w:p>
    <w:p w:rsidR="007A3A8F" w:rsidRPr="00F93759" w:rsidRDefault="007A3A8F" w:rsidP="007A3A8F">
      <w:pPr>
        <w:jc w:val="both"/>
        <w:rPr>
          <w:b/>
          <w:sz w:val="24"/>
          <w:szCs w:val="24"/>
        </w:rPr>
      </w:pPr>
      <w:r w:rsidRPr="00F93759">
        <w:rPr>
          <w:b/>
          <w:sz w:val="24"/>
          <w:szCs w:val="24"/>
        </w:rPr>
        <w:t>МДК. 09.02</w:t>
      </w:r>
      <w:r w:rsidRPr="00F93759">
        <w:rPr>
          <w:sz w:val="24"/>
          <w:szCs w:val="24"/>
        </w:rPr>
        <w:t xml:space="preserve"> </w:t>
      </w:r>
      <w:r w:rsidRPr="00F93759">
        <w:rPr>
          <w:b/>
          <w:sz w:val="24"/>
          <w:szCs w:val="24"/>
        </w:rPr>
        <w:t>Оптимизация веб-приложений</w:t>
      </w:r>
    </w:p>
    <w:p w:rsidR="007A3A8F" w:rsidRDefault="007A3A8F" w:rsidP="007A3A8F">
      <w:pPr>
        <w:jc w:val="both"/>
        <w:rPr>
          <w:sz w:val="24"/>
          <w:szCs w:val="24"/>
        </w:rPr>
      </w:pPr>
      <w:r w:rsidRPr="00F93759">
        <w:rPr>
          <w:sz w:val="24"/>
          <w:szCs w:val="24"/>
        </w:rPr>
        <w:t xml:space="preserve">1. Заика, А.А. Сложные приёмы разработки приложений для Windows Phone 8 / А.А. Заика. - 2-е изд., испр. - Москва : Национальный Открытый Университет «ИНТУИТ», 2016. - 478 с. : ил. ; </w:t>
      </w:r>
    </w:p>
    <w:p w:rsidR="007A3A8F" w:rsidRPr="00F93759" w:rsidRDefault="007A3A8F" w:rsidP="007A3A8F">
      <w:pPr>
        <w:jc w:val="both"/>
        <w:rPr>
          <w:rStyle w:val="a6"/>
          <w:sz w:val="24"/>
          <w:szCs w:val="24"/>
        </w:rPr>
      </w:pPr>
      <w:r w:rsidRPr="00F93759">
        <w:rPr>
          <w:sz w:val="24"/>
          <w:szCs w:val="24"/>
        </w:rPr>
        <w:t xml:space="preserve">То же [Электронный ресурс]. - URL: </w:t>
      </w:r>
      <w:hyperlink r:id="rId16" w:history="1">
        <w:r w:rsidRPr="00F93759">
          <w:rPr>
            <w:rStyle w:val="a6"/>
            <w:sz w:val="24"/>
            <w:szCs w:val="24"/>
          </w:rPr>
          <w:t>http://biblioclub.ru/index.php?page=book&amp;id=429026</w:t>
        </w:r>
      </w:hyperlink>
    </w:p>
    <w:p w:rsidR="007A3A8F" w:rsidRPr="00F93759" w:rsidRDefault="007A3A8F" w:rsidP="007A3A8F">
      <w:pPr>
        <w:jc w:val="both"/>
        <w:rPr>
          <w:b/>
          <w:sz w:val="24"/>
          <w:szCs w:val="24"/>
        </w:rPr>
      </w:pPr>
      <w:r w:rsidRPr="00F93759">
        <w:rPr>
          <w:b/>
          <w:sz w:val="24"/>
          <w:szCs w:val="24"/>
        </w:rPr>
        <w:t>МДК. 09.03</w:t>
      </w:r>
      <w:r w:rsidRPr="00F93759">
        <w:rPr>
          <w:sz w:val="24"/>
          <w:szCs w:val="24"/>
        </w:rPr>
        <w:t xml:space="preserve"> </w:t>
      </w:r>
      <w:r w:rsidRPr="00F93759">
        <w:rPr>
          <w:b/>
          <w:sz w:val="24"/>
          <w:szCs w:val="24"/>
        </w:rPr>
        <w:t>Обеспечение безопасности веб-приложений</w:t>
      </w:r>
    </w:p>
    <w:p w:rsidR="007A3A8F" w:rsidRDefault="007A3A8F" w:rsidP="007A3A8F">
      <w:pPr>
        <w:ind w:firstLine="709"/>
        <w:jc w:val="both"/>
        <w:rPr>
          <w:sz w:val="24"/>
          <w:szCs w:val="24"/>
        </w:rPr>
      </w:pPr>
      <w:r w:rsidRPr="00F93759">
        <w:rPr>
          <w:sz w:val="24"/>
          <w:szCs w:val="24"/>
        </w:rPr>
        <w:t xml:space="preserve">1. Сычев, А.В. Перспективные технологии и языки веб-разработки / А.В. Сычев. - 2-е изд., испр. - Москва : Национальный Открытый Университет «ИНТУИТ», 2016. - 494 с. : ил. ; </w:t>
      </w:r>
    </w:p>
    <w:p w:rsidR="007A3A8F" w:rsidRPr="00F93759" w:rsidRDefault="007A3A8F" w:rsidP="007A3A8F">
      <w:pPr>
        <w:ind w:firstLine="709"/>
        <w:jc w:val="both"/>
        <w:rPr>
          <w:rStyle w:val="a6"/>
          <w:sz w:val="24"/>
          <w:szCs w:val="24"/>
        </w:rPr>
      </w:pPr>
      <w:r w:rsidRPr="00F93759">
        <w:rPr>
          <w:sz w:val="24"/>
          <w:szCs w:val="24"/>
        </w:rPr>
        <w:t xml:space="preserve">То же [Электронный ресурс]. - URL: </w:t>
      </w:r>
      <w:hyperlink r:id="rId17" w:history="1">
        <w:r w:rsidRPr="00F93759">
          <w:rPr>
            <w:rStyle w:val="a6"/>
            <w:sz w:val="24"/>
            <w:szCs w:val="24"/>
          </w:rPr>
          <w:t>http://biblioclub.ru/index.php?page=book&amp;id=429078</w:t>
        </w:r>
      </w:hyperlink>
    </w:p>
    <w:p w:rsidR="007A3A8F" w:rsidRPr="00F93759" w:rsidRDefault="007A3A8F" w:rsidP="007A3A8F">
      <w:pPr>
        <w:ind w:firstLine="709"/>
        <w:jc w:val="both"/>
        <w:rPr>
          <w:rFonts w:eastAsia="Calibri"/>
          <w:bCs/>
          <w:sz w:val="24"/>
          <w:szCs w:val="24"/>
          <w:lang w:eastAsia="ru-RU"/>
        </w:rPr>
      </w:pPr>
    </w:p>
    <w:p w:rsidR="007A3A8F" w:rsidRPr="00F93759" w:rsidRDefault="007A3A8F" w:rsidP="007A3A8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  <w:rPr>
          <w:rFonts w:eastAsia="Calibri"/>
          <w:b/>
          <w:sz w:val="24"/>
          <w:szCs w:val="24"/>
          <w:lang w:eastAsia="ru-RU"/>
        </w:rPr>
      </w:pPr>
      <w:r w:rsidRPr="00F93759">
        <w:rPr>
          <w:rFonts w:eastAsia="Calibri"/>
          <w:b/>
          <w:sz w:val="24"/>
          <w:szCs w:val="24"/>
          <w:lang w:eastAsia="ru-RU"/>
        </w:rPr>
        <w:t>4.2.2 Электронные издания (электронные ресурсы)</w:t>
      </w:r>
    </w:p>
    <w:p w:rsidR="007A3A8F" w:rsidRPr="00F93759" w:rsidRDefault="007A3A8F" w:rsidP="007A3A8F">
      <w:pPr>
        <w:ind w:firstLine="709"/>
        <w:rPr>
          <w:sz w:val="24"/>
          <w:szCs w:val="24"/>
        </w:rPr>
      </w:pPr>
      <w:r w:rsidRPr="00F93759">
        <w:rPr>
          <w:sz w:val="24"/>
          <w:szCs w:val="24"/>
        </w:rPr>
        <w:t xml:space="preserve">1. Тестирование программного обеспечения. Основные понятия и определения [Электронный ресурс]: - http://www.protesting.ru/testing/ </w:t>
      </w:r>
    </w:p>
    <w:p w:rsidR="007A3A8F" w:rsidRPr="00F93759" w:rsidRDefault="007A3A8F" w:rsidP="007A3A8F">
      <w:pPr>
        <w:ind w:firstLine="709"/>
        <w:rPr>
          <w:sz w:val="24"/>
          <w:szCs w:val="24"/>
        </w:rPr>
      </w:pPr>
      <w:r w:rsidRPr="00F93759">
        <w:rPr>
          <w:sz w:val="24"/>
          <w:szCs w:val="24"/>
        </w:rPr>
        <w:t xml:space="preserve">2. Основы программной инженерии [Электронный ресурс]: - http://swebok.sorlik.ru/4_software_testing.html </w:t>
      </w:r>
    </w:p>
    <w:p w:rsidR="007A3A8F" w:rsidRPr="00F93759" w:rsidRDefault="007A3A8F" w:rsidP="007A3A8F">
      <w:pPr>
        <w:ind w:firstLine="709"/>
        <w:rPr>
          <w:sz w:val="24"/>
          <w:szCs w:val="24"/>
        </w:rPr>
      </w:pPr>
      <w:r w:rsidRPr="00F93759">
        <w:rPr>
          <w:sz w:val="24"/>
          <w:szCs w:val="24"/>
        </w:rPr>
        <w:t>3. Microsoft TechNet Администрирование серверов с помощью управления на основе политик. Учебник. https://technet.microsoft.com/ru-ru/library/bb522659(v=sql.120).</w:t>
      </w:r>
    </w:p>
    <w:p w:rsidR="007A3A8F" w:rsidRPr="00F93759" w:rsidRDefault="007A3A8F" w:rsidP="007A3A8F">
      <w:pPr>
        <w:ind w:left="709"/>
        <w:jc w:val="both"/>
        <w:rPr>
          <w:rFonts w:eastAsia="Calibri"/>
          <w:bCs/>
          <w:sz w:val="24"/>
          <w:szCs w:val="24"/>
          <w:lang w:eastAsia="ru-RU"/>
        </w:rPr>
      </w:pPr>
    </w:p>
    <w:p w:rsidR="007A3A8F" w:rsidRPr="00F93759" w:rsidRDefault="007A3A8F" w:rsidP="007A3A8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rFonts w:eastAsia="Calibri"/>
          <w:b/>
          <w:caps/>
          <w:sz w:val="24"/>
          <w:szCs w:val="24"/>
          <w:lang w:eastAsia="ru-RU"/>
        </w:rPr>
      </w:pPr>
      <w:r w:rsidRPr="00F93759">
        <w:rPr>
          <w:rFonts w:eastAsia="Calibri"/>
          <w:b/>
          <w:caps/>
          <w:sz w:val="24"/>
          <w:szCs w:val="24"/>
          <w:lang w:eastAsia="ru-RU"/>
        </w:rPr>
        <w:t>5. Контроль и оценка результатов освоения прЕДДИПЛОМНОЙ практики (вида профессиональной деятельности)</w:t>
      </w:r>
    </w:p>
    <w:p w:rsidR="007A3A8F" w:rsidRPr="00F93759" w:rsidRDefault="007A3A8F" w:rsidP="007A3A8F">
      <w:pPr>
        <w:ind w:firstLine="284"/>
        <w:jc w:val="both"/>
        <w:rPr>
          <w:rFonts w:eastAsia="Calibri"/>
          <w:sz w:val="24"/>
          <w:szCs w:val="24"/>
          <w:lang w:eastAsia="ru-RU"/>
        </w:rPr>
      </w:pPr>
    </w:p>
    <w:p w:rsidR="007A3A8F" w:rsidRPr="00F93759" w:rsidRDefault="007A3A8F" w:rsidP="007A3A8F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Преддипломная практика проводится после освоения студентами программы теоретического и практического обучения и является завершающим этапом обучения.</w:t>
      </w:r>
    </w:p>
    <w:p w:rsidR="007A3A8F" w:rsidRPr="00F93759" w:rsidRDefault="007A3A8F" w:rsidP="007A3A8F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В течение всего периода практики на студентов распространяются:</w:t>
      </w:r>
    </w:p>
    <w:p w:rsidR="007A3A8F" w:rsidRPr="00F93759" w:rsidRDefault="007A3A8F" w:rsidP="007A3A8F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− правила внутреннего распорядка принимающей организации.</w:t>
      </w:r>
    </w:p>
    <w:p w:rsidR="007A3A8F" w:rsidRPr="00F93759" w:rsidRDefault="007A3A8F" w:rsidP="007A3A8F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− требования охраны труда;</w:t>
      </w:r>
    </w:p>
    <w:p w:rsidR="007A3A8F" w:rsidRPr="00F93759" w:rsidRDefault="007A3A8F" w:rsidP="007A3A8F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− трудовое законодательство Российской Федерации.</w:t>
      </w:r>
    </w:p>
    <w:p w:rsidR="007A3A8F" w:rsidRPr="00F93759" w:rsidRDefault="007A3A8F" w:rsidP="007A3A8F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 xml:space="preserve">Допускается студенту лично найти организацию и объект практики, представляющие интерес для практиканта, профиль работы которых отвечает приобретаемой специальности. </w:t>
      </w:r>
    </w:p>
    <w:p w:rsidR="007A3A8F" w:rsidRPr="00F93759" w:rsidRDefault="007A3A8F" w:rsidP="007A3A8F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Организация практики включает три этапа:</w:t>
      </w:r>
    </w:p>
    <w:p w:rsidR="007A3A8F" w:rsidRPr="00F93759" w:rsidRDefault="007A3A8F" w:rsidP="007A3A8F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− первый этап – подготовительный, который предусматривает различные направления деятельности с профильными организациями (структурными подразделениями) и работу со студентами СПО для организации практики;</w:t>
      </w:r>
    </w:p>
    <w:p w:rsidR="007A3A8F" w:rsidRPr="00F93759" w:rsidRDefault="007A3A8F" w:rsidP="007A3A8F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− второй этап – текущая работа, осуществляемая в период практики</w:t>
      </w:r>
    </w:p>
    <w:p w:rsidR="007A3A8F" w:rsidRPr="00F93759" w:rsidRDefault="007A3A8F" w:rsidP="007A3A8F">
      <w:pPr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студентов;</w:t>
      </w:r>
    </w:p>
    <w:p w:rsidR="007A3A8F" w:rsidRPr="00F93759" w:rsidRDefault="007A3A8F" w:rsidP="007A3A8F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− третий этап – этап подведения итогов преддипломной практики.</w:t>
      </w:r>
    </w:p>
    <w:p w:rsidR="007A3A8F" w:rsidRPr="00F93759" w:rsidRDefault="007A3A8F" w:rsidP="007A3A8F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Практика завершается зачетом при условии наличия положительной характеристики по освоению общих и профессиональных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</w:p>
    <w:p w:rsidR="007A3A8F" w:rsidRPr="00F93759" w:rsidRDefault="007A3A8F" w:rsidP="007A3A8F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Отчет по практике является основным документом обучающегося, отражающим выполненную им работу во время практики, приобретенные им компетенции.</w:t>
      </w:r>
    </w:p>
    <w:p w:rsidR="007A3A8F" w:rsidRPr="00F93759" w:rsidRDefault="007A3A8F" w:rsidP="007A3A8F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Содержание отчета должно соответствовать тематике заданий по виду работы приведенных в программе практики.</w:t>
      </w:r>
    </w:p>
    <w:p w:rsidR="007A3A8F" w:rsidRPr="00F93759" w:rsidRDefault="007A3A8F" w:rsidP="007A3A8F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В качестве приложения к дневнику практики обучающийся прикладывает диск с разработанной информационной системой, подтверждающие практический опыт, полученный на практике.</w:t>
      </w:r>
    </w:p>
    <w:p w:rsidR="007A3A8F" w:rsidRPr="00F93759" w:rsidRDefault="007A3A8F" w:rsidP="007A3A8F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По результатам защиты отчета по практике студент получает оценку по практике. Студент, получивший неудовлетворительную оценку за практику, не допускается к итоговой государственной аттестации.</w:t>
      </w:r>
    </w:p>
    <w:p w:rsidR="007A3A8F" w:rsidRPr="00F93759" w:rsidRDefault="007A3A8F" w:rsidP="007A3A8F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Объем отчета по преддипломной практике должен составлять 10–15 листов (без приложений). Таблицы, рисунки и схемы располагаются в тексте и нумеруются. Количество приложений не ограничивается и в указанный объем не включается. Список использованных источников формируется в алфавитном порядке.</w:t>
      </w:r>
    </w:p>
    <w:p w:rsidR="007A3A8F" w:rsidRPr="00F93759" w:rsidRDefault="007A3A8F" w:rsidP="007A3A8F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 xml:space="preserve">При оформлении отчета по преддипломной практике его материалы располагаются в следующей </w:t>
      </w:r>
      <w:r w:rsidRPr="00F93759">
        <w:rPr>
          <w:rFonts w:eastAsia="Calibri"/>
          <w:sz w:val="24"/>
          <w:szCs w:val="24"/>
          <w:lang w:eastAsia="ru-RU"/>
        </w:rPr>
        <w:lastRenderedPageBreak/>
        <w:t>последовательности:</w:t>
      </w:r>
    </w:p>
    <w:p w:rsidR="007A3A8F" w:rsidRPr="00F93759" w:rsidRDefault="007A3A8F" w:rsidP="007A3A8F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1. титульный лист;</w:t>
      </w:r>
    </w:p>
    <w:p w:rsidR="007A3A8F" w:rsidRPr="00F93759" w:rsidRDefault="007A3A8F" w:rsidP="007A3A8F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2. индивидуальное задание на преддипломную практику;</w:t>
      </w:r>
    </w:p>
    <w:p w:rsidR="007A3A8F" w:rsidRPr="00F93759" w:rsidRDefault="007A3A8F" w:rsidP="007A3A8F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3. Пояснительная записка: содержание, введение, основная часть, заключение, список используемых  источников,  приложения;</w:t>
      </w:r>
    </w:p>
    <w:p w:rsidR="007A3A8F" w:rsidRPr="00F93759" w:rsidRDefault="007A3A8F" w:rsidP="007A3A8F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4. Дневник о прохождении практики;</w:t>
      </w:r>
    </w:p>
    <w:p w:rsidR="007A3A8F" w:rsidRPr="00F93759" w:rsidRDefault="007A3A8F" w:rsidP="007A3A8F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5. Отзыв-характеристика руководителя практики от организации; Дневник и отзыв-характеристика должны быть заверены печатью предприятия.</w:t>
      </w:r>
    </w:p>
    <w:p w:rsidR="007A3A8F" w:rsidRPr="00F93759" w:rsidRDefault="007A3A8F" w:rsidP="007A3A8F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Студент должен собрать достаточно полную информацию и документы</w:t>
      </w:r>
    </w:p>
    <w:p w:rsidR="007A3A8F" w:rsidRPr="00F93759" w:rsidRDefault="007A3A8F" w:rsidP="007A3A8F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необходимые для выполнения дипломной работы. Сбор материалов должен вестись целенаправленно, применительно к теме работы.</w:t>
      </w:r>
    </w:p>
    <w:p w:rsidR="007A3A8F" w:rsidRPr="00F93759" w:rsidRDefault="007A3A8F" w:rsidP="007A3A8F">
      <w:pPr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93759">
        <w:rPr>
          <w:rFonts w:eastAsia="Calibri"/>
          <w:sz w:val="24"/>
          <w:szCs w:val="24"/>
          <w:lang w:eastAsia="ru-RU"/>
        </w:rPr>
        <w:t>Требования к оформлению отчета по практике согласно методическим рекомендациям по оформлению текстовых документов</w:t>
      </w:r>
    </w:p>
    <w:p w:rsidR="007A3A8F" w:rsidRPr="00F93759" w:rsidRDefault="007A3A8F" w:rsidP="007A3A8F">
      <w:pPr>
        <w:ind w:firstLine="709"/>
        <w:jc w:val="both"/>
        <w:rPr>
          <w:rFonts w:eastAsia="Calibri"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2"/>
        <w:gridCol w:w="3810"/>
        <w:gridCol w:w="17"/>
      </w:tblGrid>
      <w:tr w:rsidR="007A3A8F" w:rsidRPr="00F93759" w:rsidTr="000C5F0C">
        <w:tc>
          <w:tcPr>
            <w:tcW w:w="6062" w:type="dxa"/>
            <w:vAlign w:val="center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7A3A8F" w:rsidRPr="00F93759" w:rsidRDefault="007A3A8F" w:rsidP="000C5F0C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3827" w:type="dxa"/>
            <w:gridSpan w:val="2"/>
            <w:vAlign w:val="center"/>
          </w:tcPr>
          <w:p w:rsidR="007A3A8F" w:rsidRPr="00F93759" w:rsidRDefault="007A3A8F" w:rsidP="000C5F0C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b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7A3A8F" w:rsidRPr="00F93759" w:rsidTr="000C5F0C">
        <w:tc>
          <w:tcPr>
            <w:tcW w:w="9889" w:type="dxa"/>
            <w:gridSpan w:val="3"/>
            <w:vAlign w:val="center"/>
          </w:tcPr>
          <w:p w:rsidR="007A3A8F" w:rsidRPr="00F93759" w:rsidRDefault="007A3A8F" w:rsidP="000C5F0C">
            <w:pPr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ПМ.05. ПРОЕКТИРОВАНИЕ И РАЗРАБОТКА ИНФОРМАЦИОННЫХ  СИСТЕМ</w:t>
            </w:r>
          </w:p>
        </w:tc>
      </w:tr>
      <w:tr w:rsidR="007A3A8F" w:rsidRPr="00F93759" w:rsidTr="000C5F0C">
        <w:trPr>
          <w:trHeight w:val="637"/>
        </w:trPr>
        <w:tc>
          <w:tcPr>
            <w:tcW w:w="6062" w:type="dxa"/>
          </w:tcPr>
          <w:p w:rsidR="007A3A8F" w:rsidRPr="00F93759" w:rsidRDefault="007A3A8F" w:rsidP="000C5F0C">
            <w:pPr>
              <w:jc w:val="both"/>
              <w:rPr>
                <w:rFonts w:eastAsia="Calibri"/>
                <w:bCs/>
                <w:i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 xml:space="preserve">ПК 5.1. </w:t>
            </w:r>
            <w:r w:rsidRPr="00F93759">
              <w:rPr>
                <w:rFonts w:eastAsia="Calibri"/>
                <w:sz w:val="24"/>
                <w:szCs w:val="24"/>
              </w:rPr>
              <w:t>Собирать исходные данные для разработки проектной документации на информационную систему</w:t>
            </w:r>
          </w:p>
        </w:tc>
        <w:tc>
          <w:tcPr>
            <w:tcW w:w="3827" w:type="dxa"/>
            <w:gridSpan w:val="2"/>
            <w:vMerge w:val="restart"/>
          </w:tcPr>
          <w:p w:rsidR="007A3A8F" w:rsidRPr="00F93759" w:rsidRDefault="007A3A8F" w:rsidP="000C5F0C">
            <w:pPr>
              <w:jc w:val="both"/>
              <w:rPr>
                <w:rFonts w:eastAsia="Calibri"/>
                <w:bCs/>
                <w:i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bCs/>
                <w:i/>
                <w:sz w:val="24"/>
                <w:szCs w:val="24"/>
                <w:lang w:eastAsia="ru-RU"/>
              </w:rPr>
              <w:t>Наблюдение и оценка при выполнении работ на преддипломной практике</w:t>
            </w:r>
          </w:p>
          <w:p w:rsidR="007A3A8F" w:rsidRPr="00F93759" w:rsidRDefault="007A3A8F" w:rsidP="000C5F0C">
            <w:pPr>
              <w:jc w:val="both"/>
              <w:rPr>
                <w:rFonts w:eastAsia="Calibri"/>
                <w:bCs/>
                <w:i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bCs/>
                <w:i/>
                <w:sz w:val="24"/>
                <w:szCs w:val="24"/>
                <w:lang w:eastAsia="ru-RU"/>
              </w:rPr>
              <w:t>Защита отчетов по преддипломной практике</w:t>
            </w:r>
          </w:p>
        </w:tc>
      </w:tr>
      <w:tr w:rsidR="007A3A8F" w:rsidRPr="00F93759" w:rsidTr="000C5F0C">
        <w:trPr>
          <w:trHeight w:val="637"/>
        </w:trPr>
        <w:tc>
          <w:tcPr>
            <w:tcW w:w="6062" w:type="dxa"/>
          </w:tcPr>
          <w:p w:rsidR="007A3A8F" w:rsidRPr="00F93759" w:rsidRDefault="007A3A8F" w:rsidP="000C5F0C">
            <w:pPr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 xml:space="preserve">ПК 5.2. </w:t>
            </w:r>
            <w:r w:rsidRPr="00F93759">
              <w:rPr>
                <w:rFonts w:eastAsia="Calibri"/>
                <w:sz w:val="24"/>
                <w:szCs w:val="24"/>
              </w:rPr>
              <w:t>Разрабатывать проектную документацию на разработку информационной системы в соответствии с требованиями заказчика</w:t>
            </w:r>
          </w:p>
        </w:tc>
        <w:tc>
          <w:tcPr>
            <w:tcW w:w="3827" w:type="dxa"/>
            <w:gridSpan w:val="2"/>
            <w:vMerge/>
          </w:tcPr>
          <w:p w:rsidR="007A3A8F" w:rsidRPr="00F93759" w:rsidRDefault="007A3A8F" w:rsidP="000C5F0C">
            <w:pPr>
              <w:rPr>
                <w:rFonts w:eastAsia="Calibri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</w:tr>
      <w:tr w:rsidR="007A3A8F" w:rsidRPr="00F93759" w:rsidTr="000C5F0C">
        <w:trPr>
          <w:trHeight w:val="329"/>
        </w:trPr>
        <w:tc>
          <w:tcPr>
            <w:tcW w:w="6062" w:type="dxa"/>
          </w:tcPr>
          <w:p w:rsidR="007A3A8F" w:rsidRPr="00F93759" w:rsidRDefault="007A3A8F" w:rsidP="000C5F0C">
            <w:pPr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 xml:space="preserve">ПК 5.3. </w:t>
            </w:r>
            <w:r w:rsidRPr="00F93759">
              <w:rPr>
                <w:rFonts w:eastAsia="Calibri"/>
                <w:sz w:val="24"/>
                <w:szCs w:val="24"/>
              </w:rPr>
              <w:t>Разрабатывать подсистемы безопасности информационной системы в соответствии с техническим заданием</w:t>
            </w:r>
          </w:p>
        </w:tc>
        <w:tc>
          <w:tcPr>
            <w:tcW w:w="3827" w:type="dxa"/>
            <w:gridSpan w:val="2"/>
            <w:vMerge/>
          </w:tcPr>
          <w:p w:rsidR="007A3A8F" w:rsidRPr="00F93759" w:rsidRDefault="007A3A8F" w:rsidP="000C5F0C">
            <w:pPr>
              <w:rPr>
                <w:rFonts w:eastAsia="Calibri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</w:tr>
      <w:tr w:rsidR="007A3A8F" w:rsidRPr="00F93759" w:rsidTr="000C5F0C">
        <w:trPr>
          <w:trHeight w:val="637"/>
        </w:trPr>
        <w:tc>
          <w:tcPr>
            <w:tcW w:w="6062" w:type="dxa"/>
          </w:tcPr>
          <w:p w:rsidR="007A3A8F" w:rsidRPr="00F93759" w:rsidRDefault="007A3A8F" w:rsidP="000C5F0C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 xml:space="preserve">ПК 5.4. </w:t>
            </w:r>
            <w:r w:rsidRPr="00F93759">
              <w:rPr>
                <w:rFonts w:eastAsia="Calibri"/>
                <w:sz w:val="24"/>
                <w:szCs w:val="24"/>
              </w:rPr>
              <w:t>Производить разработку модулей информационной системы в соответствии с техническим заданием</w:t>
            </w:r>
          </w:p>
        </w:tc>
        <w:tc>
          <w:tcPr>
            <w:tcW w:w="3827" w:type="dxa"/>
            <w:gridSpan w:val="2"/>
            <w:vMerge/>
          </w:tcPr>
          <w:p w:rsidR="007A3A8F" w:rsidRPr="00F93759" w:rsidRDefault="007A3A8F" w:rsidP="000C5F0C">
            <w:pPr>
              <w:rPr>
                <w:rFonts w:eastAsia="Calibri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</w:tr>
      <w:tr w:rsidR="007A3A8F" w:rsidRPr="00F93759" w:rsidTr="000C5F0C">
        <w:trPr>
          <w:trHeight w:val="637"/>
        </w:trPr>
        <w:tc>
          <w:tcPr>
            <w:tcW w:w="6062" w:type="dxa"/>
          </w:tcPr>
          <w:p w:rsidR="007A3A8F" w:rsidRPr="00F93759" w:rsidRDefault="007A3A8F" w:rsidP="000C5F0C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 xml:space="preserve">ПК 5.5. </w:t>
            </w:r>
            <w:r w:rsidRPr="00F93759">
              <w:rPr>
                <w:rFonts w:eastAsia="Calibri"/>
                <w:sz w:val="24"/>
                <w:szCs w:val="24"/>
              </w:rPr>
              <w:t>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</w:t>
            </w:r>
          </w:p>
        </w:tc>
        <w:tc>
          <w:tcPr>
            <w:tcW w:w="3827" w:type="dxa"/>
            <w:gridSpan w:val="2"/>
            <w:vMerge/>
          </w:tcPr>
          <w:p w:rsidR="007A3A8F" w:rsidRPr="00F93759" w:rsidRDefault="007A3A8F" w:rsidP="000C5F0C">
            <w:pPr>
              <w:rPr>
                <w:rFonts w:eastAsia="Calibri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A3A8F" w:rsidRPr="00F93759" w:rsidTr="000C5F0C">
        <w:trPr>
          <w:trHeight w:val="352"/>
        </w:trPr>
        <w:tc>
          <w:tcPr>
            <w:tcW w:w="6062" w:type="dxa"/>
          </w:tcPr>
          <w:p w:rsidR="007A3A8F" w:rsidRPr="00F93759" w:rsidRDefault="007A3A8F" w:rsidP="000C5F0C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 xml:space="preserve">ПК 5.6. </w:t>
            </w:r>
            <w:r w:rsidRPr="00F93759">
              <w:rPr>
                <w:rFonts w:eastAsia="Calibri"/>
                <w:sz w:val="24"/>
                <w:szCs w:val="24"/>
              </w:rPr>
              <w:t>Разрабатывать техническую документацию на эксплуатацию информационной системы</w:t>
            </w:r>
          </w:p>
        </w:tc>
        <w:tc>
          <w:tcPr>
            <w:tcW w:w="3827" w:type="dxa"/>
            <w:gridSpan w:val="2"/>
            <w:vMerge/>
          </w:tcPr>
          <w:p w:rsidR="007A3A8F" w:rsidRPr="00F93759" w:rsidRDefault="007A3A8F" w:rsidP="000C5F0C">
            <w:pPr>
              <w:rPr>
                <w:rFonts w:eastAsia="Calibri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A3A8F" w:rsidRPr="00F93759" w:rsidTr="000C5F0C">
        <w:trPr>
          <w:trHeight w:val="351"/>
        </w:trPr>
        <w:tc>
          <w:tcPr>
            <w:tcW w:w="6062" w:type="dxa"/>
          </w:tcPr>
          <w:p w:rsidR="007A3A8F" w:rsidRPr="00F93759" w:rsidRDefault="007A3A8F" w:rsidP="000C5F0C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 xml:space="preserve">ПК 5.7. </w:t>
            </w:r>
            <w:r w:rsidRPr="00F93759">
              <w:rPr>
                <w:rFonts w:eastAsia="Calibri"/>
                <w:sz w:val="24"/>
                <w:szCs w:val="24"/>
              </w:rPr>
              <w:t>Производить оценку информационной системы для выявления возможности ее модернизации</w:t>
            </w:r>
          </w:p>
        </w:tc>
        <w:tc>
          <w:tcPr>
            <w:tcW w:w="3827" w:type="dxa"/>
            <w:gridSpan w:val="2"/>
            <w:vMerge/>
          </w:tcPr>
          <w:p w:rsidR="007A3A8F" w:rsidRPr="00F93759" w:rsidRDefault="007A3A8F" w:rsidP="000C5F0C">
            <w:pPr>
              <w:rPr>
                <w:rFonts w:eastAsia="Calibri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A3A8F" w:rsidRPr="00F93759" w:rsidTr="000C5F0C">
        <w:trPr>
          <w:trHeight w:val="351"/>
        </w:trPr>
        <w:tc>
          <w:tcPr>
            <w:tcW w:w="9889" w:type="dxa"/>
            <w:gridSpan w:val="3"/>
          </w:tcPr>
          <w:p w:rsidR="007A3A8F" w:rsidRPr="00F93759" w:rsidRDefault="007A3A8F" w:rsidP="000C5F0C">
            <w:pPr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 xml:space="preserve">ПМ.08 </w:t>
            </w:r>
            <w:r w:rsidRPr="00F93759">
              <w:rPr>
                <w:b/>
                <w:sz w:val="24"/>
                <w:szCs w:val="24"/>
              </w:rPr>
              <w:t>РАЗРАБОТКА ДИЗАЙНА ВЕБ-ПРИЛОЖЕНИЙ</w:t>
            </w:r>
          </w:p>
        </w:tc>
      </w:tr>
      <w:tr w:rsidR="007A3A8F" w:rsidRPr="00F93759" w:rsidTr="000C5F0C">
        <w:trPr>
          <w:trHeight w:val="351"/>
        </w:trPr>
        <w:tc>
          <w:tcPr>
            <w:tcW w:w="6062" w:type="dxa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ПК 8.1 Разрабатывать дизайн-концепции веб-приложений в соответствии с корпоративным стилем заказчика</w:t>
            </w:r>
          </w:p>
        </w:tc>
        <w:tc>
          <w:tcPr>
            <w:tcW w:w="3827" w:type="dxa"/>
            <w:gridSpan w:val="2"/>
            <w:vMerge w:val="restart"/>
          </w:tcPr>
          <w:p w:rsidR="007A3A8F" w:rsidRPr="00F93759" w:rsidRDefault="007A3A8F" w:rsidP="000C5F0C">
            <w:pPr>
              <w:jc w:val="both"/>
              <w:rPr>
                <w:rFonts w:eastAsia="Calibri"/>
                <w:bCs/>
                <w:i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bCs/>
                <w:i/>
                <w:sz w:val="24"/>
                <w:szCs w:val="24"/>
                <w:lang w:eastAsia="ru-RU"/>
              </w:rPr>
              <w:t>Наблюдение и оценка при выполнении работ на преддипломной практике</w:t>
            </w:r>
          </w:p>
          <w:p w:rsidR="007A3A8F" w:rsidRPr="00F93759" w:rsidRDefault="007A3A8F" w:rsidP="000C5F0C">
            <w:pPr>
              <w:jc w:val="both"/>
              <w:rPr>
                <w:sz w:val="24"/>
                <w:szCs w:val="24"/>
              </w:rPr>
            </w:pPr>
            <w:r w:rsidRPr="00F93759">
              <w:rPr>
                <w:rFonts w:eastAsia="Calibri"/>
                <w:bCs/>
                <w:i/>
                <w:sz w:val="24"/>
                <w:szCs w:val="24"/>
                <w:lang w:eastAsia="ru-RU"/>
              </w:rPr>
              <w:t>Защита отчетов по преддипломной практике</w:t>
            </w:r>
          </w:p>
        </w:tc>
      </w:tr>
      <w:tr w:rsidR="007A3A8F" w:rsidRPr="00F93759" w:rsidTr="000C5F0C">
        <w:trPr>
          <w:trHeight w:val="351"/>
        </w:trPr>
        <w:tc>
          <w:tcPr>
            <w:tcW w:w="6062" w:type="dxa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ПК 8.2 Формировать требования к дизайну веб-приложений на основе анализа предметной области и целевой аудитории.</w:t>
            </w:r>
          </w:p>
        </w:tc>
        <w:tc>
          <w:tcPr>
            <w:tcW w:w="3827" w:type="dxa"/>
            <w:gridSpan w:val="2"/>
            <w:vMerge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</w:p>
        </w:tc>
      </w:tr>
      <w:tr w:rsidR="007A3A8F" w:rsidRPr="00F93759" w:rsidTr="000C5F0C">
        <w:trPr>
          <w:trHeight w:val="351"/>
        </w:trPr>
        <w:tc>
          <w:tcPr>
            <w:tcW w:w="6062" w:type="dxa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ПК 8.3 Осуществлять разработку дизайна веб-приложения с учетом современных тенденций в области веб-разработки</w:t>
            </w:r>
          </w:p>
        </w:tc>
        <w:tc>
          <w:tcPr>
            <w:tcW w:w="3827" w:type="dxa"/>
            <w:gridSpan w:val="2"/>
            <w:vMerge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</w:p>
        </w:tc>
      </w:tr>
      <w:tr w:rsidR="007A3A8F" w:rsidRPr="00F93759" w:rsidTr="000C5F0C">
        <w:trPr>
          <w:trHeight w:val="351"/>
        </w:trPr>
        <w:tc>
          <w:tcPr>
            <w:tcW w:w="9889" w:type="dxa"/>
            <w:gridSpan w:val="3"/>
          </w:tcPr>
          <w:p w:rsidR="007A3A8F" w:rsidRPr="00F93759" w:rsidRDefault="007A3A8F" w:rsidP="000C5F0C">
            <w:pPr>
              <w:rPr>
                <w:b/>
                <w:sz w:val="24"/>
                <w:szCs w:val="24"/>
              </w:rPr>
            </w:pPr>
            <w:r w:rsidRPr="00F93759">
              <w:rPr>
                <w:b/>
                <w:sz w:val="24"/>
                <w:szCs w:val="24"/>
              </w:rPr>
              <w:t>ПМ 09 ПРОЕКТИРОВАНИЕ, РАЗРАБОТКА  И ОПТИМИЗАЦИЯ ВЕБ-ПРИЛОЖЕНИЙ</w:t>
            </w:r>
          </w:p>
        </w:tc>
      </w:tr>
      <w:tr w:rsidR="007A3A8F" w:rsidRPr="00F93759" w:rsidTr="000C5F0C">
        <w:trPr>
          <w:gridAfter w:val="1"/>
          <w:wAfter w:w="17" w:type="dxa"/>
          <w:trHeight w:val="351"/>
        </w:trPr>
        <w:tc>
          <w:tcPr>
            <w:tcW w:w="6062" w:type="dxa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ПК 9.1 Разрабатывать техническое задание на веб-приложение в соответствии с требованиями заказчика</w:t>
            </w:r>
          </w:p>
        </w:tc>
        <w:tc>
          <w:tcPr>
            <w:tcW w:w="3810" w:type="dxa"/>
            <w:vMerge w:val="restart"/>
          </w:tcPr>
          <w:p w:rsidR="007A3A8F" w:rsidRPr="00F93759" w:rsidRDefault="007A3A8F" w:rsidP="000C5F0C">
            <w:pPr>
              <w:jc w:val="both"/>
              <w:rPr>
                <w:rFonts w:eastAsia="Calibri"/>
                <w:bCs/>
                <w:i/>
                <w:sz w:val="24"/>
                <w:szCs w:val="24"/>
                <w:lang w:eastAsia="ru-RU"/>
              </w:rPr>
            </w:pPr>
            <w:r w:rsidRPr="00F93759">
              <w:rPr>
                <w:sz w:val="24"/>
                <w:szCs w:val="24"/>
              </w:rPr>
              <w:t xml:space="preserve"> </w:t>
            </w:r>
            <w:r w:rsidRPr="00F93759">
              <w:rPr>
                <w:rFonts w:eastAsia="Calibri"/>
                <w:bCs/>
                <w:i/>
                <w:sz w:val="24"/>
                <w:szCs w:val="24"/>
                <w:lang w:eastAsia="ru-RU"/>
              </w:rPr>
              <w:t>Наблюдение и оценка при выполнении работ на преддипломной практике</w:t>
            </w:r>
          </w:p>
          <w:p w:rsidR="007A3A8F" w:rsidRPr="00F93759" w:rsidRDefault="007A3A8F" w:rsidP="000C5F0C">
            <w:pPr>
              <w:jc w:val="both"/>
              <w:rPr>
                <w:sz w:val="24"/>
                <w:szCs w:val="24"/>
              </w:rPr>
            </w:pPr>
            <w:r w:rsidRPr="00F93759">
              <w:rPr>
                <w:rFonts w:eastAsia="Calibri"/>
                <w:bCs/>
                <w:i/>
                <w:sz w:val="24"/>
                <w:szCs w:val="24"/>
                <w:lang w:eastAsia="ru-RU"/>
              </w:rPr>
              <w:t>Защита отчетов по преддипломной практике</w:t>
            </w:r>
          </w:p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lastRenderedPageBreak/>
              <w:t>.</w:t>
            </w:r>
          </w:p>
        </w:tc>
      </w:tr>
      <w:tr w:rsidR="007A3A8F" w:rsidRPr="00F93759" w:rsidTr="000C5F0C">
        <w:trPr>
          <w:gridAfter w:val="1"/>
          <w:wAfter w:w="17" w:type="dxa"/>
          <w:trHeight w:val="351"/>
        </w:trPr>
        <w:tc>
          <w:tcPr>
            <w:tcW w:w="6062" w:type="dxa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ПК 9.2 Разрабатывать веб-приложение в соответствии с техническим заданием</w:t>
            </w:r>
          </w:p>
        </w:tc>
        <w:tc>
          <w:tcPr>
            <w:tcW w:w="3810" w:type="dxa"/>
            <w:vMerge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</w:p>
        </w:tc>
      </w:tr>
      <w:tr w:rsidR="007A3A8F" w:rsidRPr="00F93759" w:rsidTr="000C5F0C">
        <w:trPr>
          <w:gridAfter w:val="1"/>
          <w:wAfter w:w="17" w:type="dxa"/>
          <w:trHeight w:val="351"/>
        </w:trPr>
        <w:tc>
          <w:tcPr>
            <w:tcW w:w="6062" w:type="dxa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ПК 9.3 Разрабатывать интерфейс пользователя веб-</w:t>
            </w:r>
            <w:r w:rsidRPr="00F93759">
              <w:rPr>
                <w:sz w:val="24"/>
                <w:szCs w:val="24"/>
              </w:rPr>
              <w:lastRenderedPageBreak/>
              <w:t>приложений в соответствии с техническим заданием</w:t>
            </w:r>
          </w:p>
        </w:tc>
        <w:tc>
          <w:tcPr>
            <w:tcW w:w="3810" w:type="dxa"/>
            <w:vMerge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</w:p>
        </w:tc>
      </w:tr>
      <w:tr w:rsidR="007A3A8F" w:rsidRPr="00F93759" w:rsidTr="000C5F0C">
        <w:trPr>
          <w:gridAfter w:val="1"/>
          <w:wAfter w:w="17" w:type="dxa"/>
          <w:trHeight w:val="351"/>
        </w:trPr>
        <w:tc>
          <w:tcPr>
            <w:tcW w:w="6062" w:type="dxa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ПК 9.4 Осуществлять техническое сопровождение и восстановление веб-приложений в соответствии с техническим заданием</w:t>
            </w:r>
          </w:p>
        </w:tc>
        <w:tc>
          <w:tcPr>
            <w:tcW w:w="3810" w:type="dxa"/>
            <w:vMerge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</w:p>
        </w:tc>
      </w:tr>
      <w:tr w:rsidR="007A3A8F" w:rsidRPr="00F93759" w:rsidTr="000C5F0C">
        <w:trPr>
          <w:gridAfter w:val="1"/>
          <w:wAfter w:w="17" w:type="dxa"/>
          <w:trHeight w:val="351"/>
        </w:trPr>
        <w:tc>
          <w:tcPr>
            <w:tcW w:w="6062" w:type="dxa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ПК 9.5 Производить тестирование разработанного веб приложения</w:t>
            </w:r>
          </w:p>
        </w:tc>
        <w:tc>
          <w:tcPr>
            <w:tcW w:w="3810" w:type="dxa"/>
            <w:vMerge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</w:p>
        </w:tc>
      </w:tr>
      <w:tr w:rsidR="007A3A8F" w:rsidRPr="00F93759" w:rsidTr="000C5F0C">
        <w:trPr>
          <w:gridAfter w:val="1"/>
          <w:wAfter w:w="17" w:type="dxa"/>
          <w:trHeight w:val="351"/>
        </w:trPr>
        <w:tc>
          <w:tcPr>
            <w:tcW w:w="6062" w:type="dxa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ПК 9.6 Размещать веб приложения в сети в соответствии с техническим заданием</w:t>
            </w:r>
          </w:p>
        </w:tc>
        <w:tc>
          <w:tcPr>
            <w:tcW w:w="3810" w:type="dxa"/>
            <w:vMerge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</w:p>
        </w:tc>
      </w:tr>
      <w:tr w:rsidR="007A3A8F" w:rsidRPr="00F93759" w:rsidTr="000C5F0C">
        <w:trPr>
          <w:gridAfter w:val="1"/>
          <w:wAfter w:w="17" w:type="dxa"/>
          <w:trHeight w:val="351"/>
        </w:trPr>
        <w:tc>
          <w:tcPr>
            <w:tcW w:w="6062" w:type="dxa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ПК 9.7 Размещать веб приложения в сети в соответствии с техническим заданием</w:t>
            </w:r>
          </w:p>
        </w:tc>
        <w:tc>
          <w:tcPr>
            <w:tcW w:w="3810" w:type="dxa"/>
            <w:vMerge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</w:p>
        </w:tc>
      </w:tr>
      <w:tr w:rsidR="007A3A8F" w:rsidRPr="00F93759" w:rsidTr="000C5F0C">
        <w:trPr>
          <w:gridAfter w:val="1"/>
          <w:wAfter w:w="17" w:type="dxa"/>
          <w:trHeight w:val="351"/>
        </w:trPr>
        <w:tc>
          <w:tcPr>
            <w:tcW w:w="6062" w:type="dxa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ПК 9.8 Осуществлять аудит безопасности веб-приложения в соответствии с регламентами по безопасности</w:t>
            </w:r>
          </w:p>
        </w:tc>
        <w:tc>
          <w:tcPr>
            <w:tcW w:w="3810" w:type="dxa"/>
            <w:vMerge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</w:p>
        </w:tc>
      </w:tr>
      <w:tr w:rsidR="007A3A8F" w:rsidRPr="00F93759" w:rsidTr="000C5F0C">
        <w:trPr>
          <w:gridAfter w:val="1"/>
          <w:wAfter w:w="17" w:type="dxa"/>
          <w:trHeight w:val="351"/>
        </w:trPr>
        <w:tc>
          <w:tcPr>
            <w:tcW w:w="6062" w:type="dxa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ПК 9.9 Модернизировать веб-приложение с учетом правил и норм подготовки информации для поисковых систем</w:t>
            </w:r>
          </w:p>
        </w:tc>
        <w:tc>
          <w:tcPr>
            <w:tcW w:w="3810" w:type="dxa"/>
            <w:vMerge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</w:p>
        </w:tc>
      </w:tr>
      <w:tr w:rsidR="007A3A8F" w:rsidRPr="00F93759" w:rsidTr="000C5F0C">
        <w:trPr>
          <w:gridAfter w:val="1"/>
          <w:wAfter w:w="17" w:type="dxa"/>
          <w:trHeight w:val="351"/>
        </w:trPr>
        <w:tc>
          <w:tcPr>
            <w:tcW w:w="6062" w:type="dxa"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  <w:r w:rsidRPr="00F93759">
              <w:rPr>
                <w:sz w:val="24"/>
                <w:szCs w:val="24"/>
              </w:rPr>
              <w:t>ПК 9.10 Реализовывать мероприятия по продвижению веб-приложений в сети Интернет</w:t>
            </w:r>
          </w:p>
        </w:tc>
        <w:tc>
          <w:tcPr>
            <w:tcW w:w="3810" w:type="dxa"/>
            <w:vMerge/>
          </w:tcPr>
          <w:p w:rsidR="007A3A8F" w:rsidRPr="00F93759" w:rsidRDefault="007A3A8F" w:rsidP="000C5F0C">
            <w:pPr>
              <w:rPr>
                <w:sz w:val="24"/>
                <w:szCs w:val="24"/>
              </w:rPr>
            </w:pPr>
          </w:p>
        </w:tc>
      </w:tr>
    </w:tbl>
    <w:p w:rsidR="007A3A8F" w:rsidRPr="00F93759" w:rsidRDefault="007A3A8F" w:rsidP="007A3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240" w:after="240"/>
        <w:ind w:firstLine="720"/>
        <w:jc w:val="both"/>
        <w:rPr>
          <w:rFonts w:eastAsia="Calibri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70"/>
        <w:gridCol w:w="4786"/>
      </w:tblGrid>
      <w:tr w:rsidR="007A3A8F" w:rsidRPr="00F93759" w:rsidTr="000C5F0C">
        <w:tc>
          <w:tcPr>
            <w:tcW w:w="5070" w:type="dxa"/>
          </w:tcPr>
          <w:p w:rsidR="007A3A8F" w:rsidRPr="00F93759" w:rsidRDefault="007A3A8F" w:rsidP="000C5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 xml:space="preserve">Результаты обучения </w:t>
            </w:r>
          </w:p>
          <w:p w:rsidR="007A3A8F" w:rsidRPr="00F93759" w:rsidRDefault="007A3A8F" w:rsidP="000C5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4786" w:type="dxa"/>
          </w:tcPr>
          <w:p w:rsidR="007A3A8F" w:rsidRPr="00F93759" w:rsidRDefault="007A3A8F" w:rsidP="000C5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7A3A8F" w:rsidRPr="00F93759" w:rsidTr="000C5F0C">
        <w:tc>
          <w:tcPr>
            <w:tcW w:w="5070" w:type="dxa"/>
          </w:tcPr>
          <w:p w:rsidR="007A3A8F" w:rsidRPr="00F93759" w:rsidRDefault="007A3A8F" w:rsidP="000C5F0C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 xml:space="preserve">ОК1. </w:t>
            </w:r>
            <w:r w:rsidRPr="00F93759">
              <w:rPr>
                <w:rFonts w:eastAsia="Calibri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4786" w:type="dxa"/>
            <w:vMerge w:val="restart"/>
          </w:tcPr>
          <w:p w:rsidR="007A3A8F" w:rsidRPr="00F93759" w:rsidRDefault="007A3A8F" w:rsidP="000C5F0C">
            <w:pPr>
              <w:jc w:val="both"/>
              <w:rPr>
                <w:rFonts w:eastAsia="Calibri"/>
                <w:bCs/>
                <w:i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bCs/>
                <w:i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программы. Наблюдение и оценка на практике</w:t>
            </w:r>
          </w:p>
        </w:tc>
      </w:tr>
      <w:tr w:rsidR="007A3A8F" w:rsidRPr="00F93759" w:rsidTr="000C5F0C">
        <w:tc>
          <w:tcPr>
            <w:tcW w:w="5070" w:type="dxa"/>
          </w:tcPr>
          <w:p w:rsidR="007A3A8F" w:rsidRPr="00F93759" w:rsidRDefault="007A3A8F" w:rsidP="000C5F0C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 xml:space="preserve">ОК2. </w:t>
            </w:r>
            <w:r w:rsidRPr="00F93759">
              <w:rPr>
                <w:rFonts w:eastAsia="Calibri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786" w:type="dxa"/>
            <w:vMerge/>
          </w:tcPr>
          <w:p w:rsidR="007A3A8F" w:rsidRPr="00F93759" w:rsidRDefault="007A3A8F" w:rsidP="000C5F0C">
            <w:pPr>
              <w:jc w:val="both"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</w:tr>
      <w:tr w:rsidR="007A3A8F" w:rsidRPr="00F93759" w:rsidTr="000C5F0C">
        <w:tc>
          <w:tcPr>
            <w:tcW w:w="5070" w:type="dxa"/>
          </w:tcPr>
          <w:p w:rsidR="007A3A8F" w:rsidRPr="00F93759" w:rsidRDefault="007A3A8F" w:rsidP="000C5F0C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 xml:space="preserve">ОК3. </w:t>
            </w:r>
            <w:r w:rsidRPr="00F93759">
              <w:rPr>
                <w:rFonts w:eastAsia="Calibri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4786" w:type="dxa"/>
            <w:vMerge/>
          </w:tcPr>
          <w:p w:rsidR="007A3A8F" w:rsidRPr="00F93759" w:rsidRDefault="007A3A8F" w:rsidP="000C5F0C">
            <w:pPr>
              <w:jc w:val="both"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</w:tr>
      <w:tr w:rsidR="007A3A8F" w:rsidRPr="00F93759" w:rsidTr="000C5F0C">
        <w:tc>
          <w:tcPr>
            <w:tcW w:w="5070" w:type="dxa"/>
          </w:tcPr>
          <w:p w:rsidR="007A3A8F" w:rsidRPr="00F93759" w:rsidRDefault="007A3A8F" w:rsidP="000C5F0C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 xml:space="preserve">ОК4. </w:t>
            </w:r>
            <w:r w:rsidRPr="00F93759">
              <w:rPr>
                <w:rFonts w:eastAsia="Calibri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786" w:type="dxa"/>
            <w:vMerge/>
          </w:tcPr>
          <w:p w:rsidR="007A3A8F" w:rsidRPr="00F93759" w:rsidRDefault="007A3A8F" w:rsidP="000C5F0C">
            <w:pPr>
              <w:jc w:val="both"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</w:tr>
      <w:tr w:rsidR="007A3A8F" w:rsidRPr="00F93759" w:rsidTr="000C5F0C">
        <w:tc>
          <w:tcPr>
            <w:tcW w:w="5070" w:type="dxa"/>
          </w:tcPr>
          <w:p w:rsidR="007A3A8F" w:rsidRPr="00F93759" w:rsidRDefault="007A3A8F" w:rsidP="000C5F0C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 xml:space="preserve">ОК5. </w:t>
            </w:r>
            <w:r w:rsidRPr="00F93759">
              <w:rPr>
                <w:rFonts w:eastAsia="Calibri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4786" w:type="dxa"/>
            <w:vMerge/>
          </w:tcPr>
          <w:p w:rsidR="007A3A8F" w:rsidRPr="00F93759" w:rsidRDefault="007A3A8F" w:rsidP="000C5F0C">
            <w:pPr>
              <w:jc w:val="both"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</w:tr>
      <w:tr w:rsidR="007A3A8F" w:rsidRPr="00F93759" w:rsidTr="000C5F0C">
        <w:tc>
          <w:tcPr>
            <w:tcW w:w="5070" w:type="dxa"/>
          </w:tcPr>
          <w:p w:rsidR="007A3A8F" w:rsidRPr="00F93759" w:rsidRDefault="007A3A8F" w:rsidP="000C5F0C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 xml:space="preserve">ОК6. </w:t>
            </w:r>
            <w:r w:rsidRPr="00F93759">
              <w:rPr>
                <w:rFonts w:eastAsia="Calibri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4786" w:type="dxa"/>
            <w:vMerge/>
          </w:tcPr>
          <w:p w:rsidR="007A3A8F" w:rsidRPr="00F93759" w:rsidRDefault="007A3A8F" w:rsidP="000C5F0C">
            <w:pPr>
              <w:jc w:val="both"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</w:tr>
      <w:tr w:rsidR="007A3A8F" w:rsidRPr="00F93759" w:rsidTr="000C5F0C">
        <w:tc>
          <w:tcPr>
            <w:tcW w:w="5070" w:type="dxa"/>
          </w:tcPr>
          <w:p w:rsidR="007A3A8F" w:rsidRPr="00F93759" w:rsidRDefault="007A3A8F" w:rsidP="000C5F0C">
            <w:pPr>
              <w:suppressAutoHyphens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 xml:space="preserve">ОК7. </w:t>
            </w:r>
            <w:r w:rsidRPr="00F93759">
              <w:rPr>
                <w:rFonts w:eastAsia="Calibri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786" w:type="dxa"/>
            <w:vMerge/>
          </w:tcPr>
          <w:p w:rsidR="007A3A8F" w:rsidRPr="00F93759" w:rsidRDefault="007A3A8F" w:rsidP="000C5F0C">
            <w:pPr>
              <w:jc w:val="both"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</w:tr>
      <w:tr w:rsidR="007A3A8F" w:rsidRPr="00F93759" w:rsidTr="000C5F0C">
        <w:tc>
          <w:tcPr>
            <w:tcW w:w="5070" w:type="dxa"/>
          </w:tcPr>
          <w:p w:rsidR="007A3A8F" w:rsidRPr="00F93759" w:rsidRDefault="007A3A8F" w:rsidP="000C5F0C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 xml:space="preserve">ОК8. </w:t>
            </w:r>
            <w:r w:rsidRPr="00F93759">
              <w:rPr>
                <w:rFonts w:eastAsia="Calibri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786" w:type="dxa"/>
            <w:vMerge/>
          </w:tcPr>
          <w:p w:rsidR="007A3A8F" w:rsidRPr="00F93759" w:rsidRDefault="007A3A8F" w:rsidP="000C5F0C">
            <w:pPr>
              <w:jc w:val="both"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</w:tr>
      <w:tr w:rsidR="007A3A8F" w:rsidRPr="00F93759" w:rsidTr="000C5F0C">
        <w:tc>
          <w:tcPr>
            <w:tcW w:w="5070" w:type="dxa"/>
          </w:tcPr>
          <w:p w:rsidR="007A3A8F" w:rsidRPr="00F93759" w:rsidRDefault="007A3A8F" w:rsidP="000C5F0C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 xml:space="preserve">ОК9. </w:t>
            </w:r>
            <w:r w:rsidRPr="00F93759">
              <w:rPr>
                <w:rFonts w:eastAsia="Calibri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4786" w:type="dxa"/>
            <w:vMerge/>
          </w:tcPr>
          <w:p w:rsidR="007A3A8F" w:rsidRPr="00F93759" w:rsidRDefault="007A3A8F" w:rsidP="000C5F0C">
            <w:pPr>
              <w:jc w:val="both"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</w:tr>
      <w:tr w:rsidR="007A3A8F" w:rsidRPr="00F93759" w:rsidTr="000C5F0C">
        <w:tc>
          <w:tcPr>
            <w:tcW w:w="5070" w:type="dxa"/>
          </w:tcPr>
          <w:p w:rsidR="007A3A8F" w:rsidRPr="00F93759" w:rsidRDefault="007A3A8F" w:rsidP="000C5F0C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lastRenderedPageBreak/>
              <w:t xml:space="preserve">ОК 10. </w:t>
            </w:r>
            <w:r w:rsidRPr="00F93759">
              <w:rPr>
                <w:rFonts w:eastAsia="Calibri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786" w:type="dxa"/>
            <w:vMerge/>
          </w:tcPr>
          <w:p w:rsidR="007A3A8F" w:rsidRPr="00F93759" w:rsidRDefault="007A3A8F" w:rsidP="000C5F0C">
            <w:pPr>
              <w:jc w:val="both"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</w:tr>
      <w:tr w:rsidR="007A3A8F" w:rsidRPr="00F93759" w:rsidTr="000C5F0C">
        <w:tc>
          <w:tcPr>
            <w:tcW w:w="5070" w:type="dxa"/>
          </w:tcPr>
          <w:p w:rsidR="007A3A8F" w:rsidRPr="00F93759" w:rsidRDefault="007A3A8F" w:rsidP="000C5F0C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759">
              <w:rPr>
                <w:rFonts w:eastAsia="Calibri"/>
                <w:sz w:val="24"/>
                <w:szCs w:val="24"/>
                <w:lang w:eastAsia="ru-RU"/>
              </w:rPr>
              <w:t xml:space="preserve">ОК 11. </w:t>
            </w:r>
            <w:r w:rsidRPr="00F93759">
              <w:rPr>
                <w:rFonts w:eastAsia="Calibri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  <w:tc>
          <w:tcPr>
            <w:tcW w:w="4786" w:type="dxa"/>
            <w:vMerge/>
          </w:tcPr>
          <w:p w:rsidR="007A3A8F" w:rsidRPr="00F93759" w:rsidRDefault="007A3A8F" w:rsidP="000C5F0C">
            <w:pPr>
              <w:jc w:val="both"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</w:tr>
    </w:tbl>
    <w:p w:rsidR="00A53780" w:rsidRDefault="00A53780" w:rsidP="007A3A8F">
      <w:pPr>
        <w:pStyle w:val="2"/>
        <w:tabs>
          <w:tab w:val="left" w:pos="3382"/>
          <w:tab w:val="left" w:pos="3383"/>
        </w:tabs>
        <w:spacing w:before="76"/>
      </w:pPr>
    </w:p>
    <w:sectPr w:rsidR="00A53780" w:rsidSect="007A3A8F">
      <w:pgSz w:w="11910" w:h="16840"/>
      <w:pgMar w:top="1040" w:right="300" w:bottom="660" w:left="720" w:header="0" w:footer="3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A30" w:rsidRDefault="00932A30">
      <w:r>
        <w:separator/>
      </w:r>
    </w:p>
  </w:endnote>
  <w:endnote w:type="continuationSeparator" w:id="0">
    <w:p w:rsidR="00932A30" w:rsidRDefault="00932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751" w:rsidRDefault="00932A30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5.75pt;margin-top:806.95pt;width:18pt;height:15.3pt;z-index:-251658752;mso-position-horizontal-relative:page;mso-position-vertical-relative:page" filled="f" stroked="f">
          <v:textbox inset="0,0,0,0">
            <w:txbxContent>
              <w:p w:rsidR="00687751" w:rsidRDefault="00687751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FE4815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A30" w:rsidRDefault="00932A30">
      <w:r>
        <w:separator/>
      </w:r>
    </w:p>
  </w:footnote>
  <w:footnote w:type="continuationSeparator" w:id="0">
    <w:p w:rsidR="00932A30" w:rsidRDefault="00932A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83FC0"/>
    <w:multiLevelType w:val="hybridMultilevel"/>
    <w:tmpl w:val="CE08A4E6"/>
    <w:lvl w:ilvl="0" w:tplc="9A32EE62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B168AA6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6A4C53B0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EEB43480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6E763E12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CB7A8260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1110124A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21F883C8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0A2C83E0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033E1467"/>
    <w:multiLevelType w:val="hybridMultilevel"/>
    <w:tmpl w:val="EEBAFB04"/>
    <w:lvl w:ilvl="0" w:tplc="7B72243A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AE8AA84">
      <w:numFmt w:val="bullet"/>
      <w:lvlText w:val="•"/>
      <w:lvlJc w:val="left"/>
      <w:pPr>
        <w:ind w:left="810" w:hanging="140"/>
      </w:pPr>
      <w:rPr>
        <w:rFonts w:hint="default"/>
        <w:lang w:val="ru-RU" w:eastAsia="en-US" w:bidi="ar-SA"/>
      </w:rPr>
    </w:lvl>
    <w:lvl w:ilvl="2" w:tplc="010C6410">
      <w:numFmt w:val="bullet"/>
      <w:lvlText w:val="•"/>
      <w:lvlJc w:val="left"/>
      <w:pPr>
        <w:ind w:left="1380" w:hanging="140"/>
      </w:pPr>
      <w:rPr>
        <w:rFonts w:hint="default"/>
        <w:lang w:val="ru-RU" w:eastAsia="en-US" w:bidi="ar-SA"/>
      </w:rPr>
    </w:lvl>
    <w:lvl w:ilvl="3" w:tplc="55E251DA">
      <w:numFmt w:val="bullet"/>
      <w:lvlText w:val="•"/>
      <w:lvlJc w:val="left"/>
      <w:pPr>
        <w:ind w:left="1951" w:hanging="140"/>
      </w:pPr>
      <w:rPr>
        <w:rFonts w:hint="default"/>
        <w:lang w:val="ru-RU" w:eastAsia="en-US" w:bidi="ar-SA"/>
      </w:rPr>
    </w:lvl>
    <w:lvl w:ilvl="4" w:tplc="9B9ADADA">
      <w:numFmt w:val="bullet"/>
      <w:lvlText w:val="•"/>
      <w:lvlJc w:val="left"/>
      <w:pPr>
        <w:ind w:left="2521" w:hanging="140"/>
      </w:pPr>
      <w:rPr>
        <w:rFonts w:hint="default"/>
        <w:lang w:val="ru-RU" w:eastAsia="en-US" w:bidi="ar-SA"/>
      </w:rPr>
    </w:lvl>
    <w:lvl w:ilvl="5" w:tplc="7A9405EC">
      <w:numFmt w:val="bullet"/>
      <w:lvlText w:val="•"/>
      <w:lvlJc w:val="left"/>
      <w:pPr>
        <w:ind w:left="3092" w:hanging="140"/>
      </w:pPr>
      <w:rPr>
        <w:rFonts w:hint="default"/>
        <w:lang w:val="ru-RU" w:eastAsia="en-US" w:bidi="ar-SA"/>
      </w:rPr>
    </w:lvl>
    <w:lvl w:ilvl="6" w:tplc="A0A0C2D2">
      <w:numFmt w:val="bullet"/>
      <w:lvlText w:val="•"/>
      <w:lvlJc w:val="left"/>
      <w:pPr>
        <w:ind w:left="3662" w:hanging="140"/>
      </w:pPr>
      <w:rPr>
        <w:rFonts w:hint="default"/>
        <w:lang w:val="ru-RU" w:eastAsia="en-US" w:bidi="ar-SA"/>
      </w:rPr>
    </w:lvl>
    <w:lvl w:ilvl="7" w:tplc="7E24B76E">
      <w:numFmt w:val="bullet"/>
      <w:lvlText w:val="•"/>
      <w:lvlJc w:val="left"/>
      <w:pPr>
        <w:ind w:left="4232" w:hanging="140"/>
      </w:pPr>
      <w:rPr>
        <w:rFonts w:hint="default"/>
        <w:lang w:val="ru-RU" w:eastAsia="en-US" w:bidi="ar-SA"/>
      </w:rPr>
    </w:lvl>
    <w:lvl w:ilvl="8" w:tplc="AB7C2FA0">
      <w:numFmt w:val="bullet"/>
      <w:lvlText w:val="•"/>
      <w:lvlJc w:val="left"/>
      <w:pPr>
        <w:ind w:left="4803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03DF3B17"/>
    <w:multiLevelType w:val="hybridMultilevel"/>
    <w:tmpl w:val="5D68EB18"/>
    <w:lvl w:ilvl="0" w:tplc="BE4033AA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7BE3D34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750025AC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7E6C62C0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E05CE214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D45A2AEE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513CD230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00CA90A0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CE26FC8C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04F43BA6"/>
    <w:multiLevelType w:val="multilevel"/>
    <w:tmpl w:val="A7E48944"/>
    <w:lvl w:ilvl="0">
      <w:start w:val="2"/>
      <w:numFmt w:val="decimal"/>
      <w:lvlText w:val="%1."/>
      <w:lvlJc w:val="left"/>
      <w:pPr>
        <w:ind w:left="1406" w:hanging="42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6" w:hanging="42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97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45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94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43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91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40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9" w:hanging="428"/>
      </w:pPr>
      <w:rPr>
        <w:rFonts w:hint="default"/>
        <w:lang w:val="ru-RU" w:eastAsia="en-US" w:bidi="ar-SA"/>
      </w:rPr>
    </w:lvl>
  </w:abstractNum>
  <w:abstractNum w:abstractNumId="4" w15:restartNumberingAfterBreak="0">
    <w:nsid w:val="06BC075C"/>
    <w:multiLevelType w:val="multilevel"/>
    <w:tmpl w:val="5600C268"/>
    <w:lvl w:ilvl="0">
      <w:start w:val="1"/>
      <w:numFmt w:val="decimal"/>
      <w:lvlText w:val="%1."/>
      <w:lvlJc w:val="left"/>
      <w:pPr>
        <w:ind w:left="1219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12" w:hanging="4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560" w:hanging="4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75" w:hanging="4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91" w:hanging="4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07" w:hanging="4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4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39" w:hanging="4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54" w:hanging="461"/>
      </w:pPr>
      <w:rPr>
        <w:rFonts w:hint="default"/>
        <w:lang w:val="ru-RU" w:eastAsia="en-US" w:bidi="ar-SA"/>
      </w:rPr>
    </w:lvl>
  </w:abstractNum>
  <w:abstractNum w:abstractNumId="5" w15:restartNumberingAfterBreak="0">
    <w:nsid w:val="07A02F19"/>
    <w:multiLevelType w:val="hybridMultilevel"/>
    <w:tmpl w:val="1C22BA0C"/>
    <w:lvl w:ilvl="0" w:tplc="DCA0737E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C0C4BE6">
      <w:numFmt w:val="bullet"/>
      <w:lvlText w:val="•"/>
      <w:lvlJc w:val="left"/>
      <w:pPr>
        <w:ind w:left="810" w:hanging="140"/>
      </w:pPr>
      <w:rPr>
        <w:rFonts w:hint="default"/>
        <w:lang w:val="ru-RU" w:eastAsia="en-US" w:bidi="ar-SA"/>
      </w:rPr>
    </w:lvl>
    <w:lvl w:ilvl="2" w:tplc="122EBDFC">
      <w:numFmt w:val="bullet"/>
      <w:lvlText w:val="•"/>
      <w:lvlJc w:val="left"/>
      <w:pPr>
        <w:ind w:left="1380" w:hanging="140"/>
      </w:pPr>
      <w:rPr>
        <w:rFonts w:hint="default"/>
        <w:lang w:val="ru-RU" w:eastAsia="en-US" w:bidi="ar-SA"/>
      </w:rPr>
    </w:lvl>
    <w:lvl w:ilvl="3" w:tplc="E32A6232">
      <w:numFmt w:val="bullet"/>
      <w:lvlText w:val="•"/>
      <w:lvlJc w:val="left"/>
      <w:pPr>
        <w:ind w:left="1951" w:hanging="140"/>
      </w:pPr>
      <w:rPr>
        <w:rFonts w:hint="default"/>
        <w:lang w:val="ru-RU" w:eastAsia="en-US" w:bidi="ar-SA"/>
      </w:rPr>
    </w:lvl>
    <w:lvl w:ilvl="4" w:tplc="71C29932">
      <w:numFmt w:val="bullet"/>
      <w:lvlText w:val="•"/>
      <w:lvlJc w:val="left"/>
      <w:pPr>
        <w:ind w:left="2521" w:hanging="140"/>
      </w:pPr>
      <w:rPr>
        <w:rFonts w:hint="default"/>
        <w:lang w:val="ru-RU" w:eastAsia="en-US" w:bidi="ar-SA"/>
      </w:rPr>
    </w:lvl>
    <w:lvl w:ilvl="5" w:tplc="8DEC2932">
      <w:numFmt w:val="bullet"/>
      <w:lvlText w:val="•"/>
      <w:lvlJc w:val="left"/>
      <w:pPr>
        <w:ind w:left="3092" w:hanging="140"/>
      </w:pPr>
      <w:rPr>
        <w:rFonts w:hint="default"/>
        <w:lang w:val="ru-RU" w:eastAsia="en-US" w:bidi="ar-SA"/>
      </w:rPr>
    </w:lvl>
    <w:lvl w:ilvl="6" w:tplc="AB8C91EE">
      <w:numFmt w:val="bullet"/>
      <w:lvlText w:val="•"/>
      <w:lvlJc w:val="left"/>
      <w:pPr>
        <w:ind w:left="3662" w:hanging="140"/>
      </w:pPr>
      <w:rPr>
        <w:rFonts w:hint="default"/>
        <w:lang w:val="ru-RU" w:eastAsia="en-US" w:bidi="ar-SA"/>
      </w:rPr>
    </w:lvl>
    <w:lvl w:ilvl="7" w:tplc="CAEAF9E6">
      <w:numFmt w:val="bullet"/>
      <w:lvlText w:val="•"/>
      <w:lvlJc w:val="left"/>
      <w:pPr>
        <w:ind w:left="4232" w:hanging="140"/>
      </w:pPr>
      <w:rPr>
        <w:rFonts w:hint="default"/>
        <w:lang w:val="ru-RU" w:eastAsia="en-US" w:bidi="ar-SA"/>
      </w:rPr>
    </w:lvl>
    <w:lvl w:ilvl="8" w:tplc="AD10B6A2">
      <w:numFmt w:val="bullet"/>
      <w:lvlText w:val="•"/>
      <w:lvlJc w:val="left"/>
      <w:pPr>
        <w:ind w:left="4803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083869E1"/>
    <w:multiLevelType w:val="hybridMultilevel"/>
    <w:tmpl w:val="407069D0"/>
    <w:lvl w:ilvl="0" w:tplc="BDC6033C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9E85A20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DBD4E896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54F0E514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C12673F6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34947302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7AB87FF6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A4AE5178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C5BC3762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7" w15:restartNumberingAfterBreak="0">
    <w:nsid w:val="08386A54"/>
    <w:multiLevelType w:val="hybridMultilevel"/>
    <w:tmpl w:val="E7E8618C"/>
    <w:lvl w:ilvl="0" w:tplc="9376B76A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06A2628">
      <w:numFmt w:val="bullet"/>
      <w:lvlText w:val="•"/>
      <w:lvlJc w:val="left"/>
      <w:pPr>
        <w:ind w:left="810" w:hanging="140"/>
      </w:pPr>
      <w:rPr>
        <w:rFonts w:hint="default"/>
        <w:lang w:val="ru-RU" w:eastAsia="en-US" w:bidi="ar-SA"/>
      </w:rPr>
    </w:lvl>
    <w:lvl w:ilvl="2" w:tplc="58A668B2">
      <w:numFmt w:val="bullet"/>
      <w:lvlText w:val="•"/>
      <w:lvlJc w:val="left"/>
      <w:pPr>
        <w:ind w:left="1380" w:hanging="140"/>
      </w:pPr>
      <w:rPr>
        <w:rFonts w:hint="default"/>
        <w:lang w:val="ru-RU" w:eastAsia="en-US" w:bidi="ar-SA"/>
      </w:rPr>
    </w:lvl>
    <w:lvl w:ilvl="3" w:tplc="F210D954">
      <w:numFmt w:val="bullet"/>
      <w:lvlText w:val="•"/>
      <w:lvlJc w:val="left"/>
      <w:pPr>
        <w:ind w:left="1951" w:hanging="140"/>
      </w:pPr>
      <w:rPr>
        <w:rFonts w:hint="default"/>
        <w:lang w:val="ru-RU" w:eastAsia="en-US" w:bidi="ar-SA"/>
      </w:rPr>
    </w:lvl>
    <w:lvl w:ilvl="4" w:tplc="0F2C89B4">
      <w:numFmt w:val="bullet"/>
      <w:lvlText w:val="•"/>
      <w:lvlJc w:val="left"/>
      <w:pPr>
        <w:ind w:left="2521" w:hanging="140"/>
      </w:pPr>
      <w:rPr>
        <w:rFonts w:hint="default"/>
        <w:lang w:val="ru-RU" w:eastAsia="en-US" w:bidi="ar-SA"/>
      </w:rPr>
    </w:lvl>
    <w:lvl w:ilvl="5" w:tplc="48AA1886">
      <w:numFmt w:val="bullet"/>
      <w:lvlText w:val="•"/>
      <w:lvlJc w:val="left"/>
      <w:pPr>
        <w:ind w:left="3092" w:hanging="140"/>
      </w:pPr>
      <w:rPr>
        <w:rFonts w:hint="default"/>
        <w:lang w:val="ru-RU" w:eastAsia="en-US" w:bidi="ar-SA"/>
      </w:rPr>
    </w:lvl>
    <w:lvl w:ilvl="6" w:tplc="0F08F106">
      <w:numFmt w:val="bullet"/>
      <w:lvlText w:val="•"/>
      <w:lvlJc w:val="left"/>
      <w:pPr>
        <w:ind w:left="3662" w:hanging="140"/>
      </w:pPr>
      <w:rPr>
        <w:rFonts w:hint="default"/>
        <w:lang w:val="ru-RU" w:eastAsia="en-US" w:bidi="ar-SA"/>
      </w:rPr>
    </w:lvl>
    <w:lvl w:ilvl="7" w:tplc="1504BE2E">
      <w:numFmt w:val="bullet"/>
      <w:lvlText w:val="•"/>
      <w:lvlJc w:val="left"/>
      <w:pPr>
        <w:ind w:left="4232" w:hanging="140"/>
      </w:pPr>
      <w:rPr>
        <w:rFonts w:hint="default"/>
        <w:lang w:val="ru-RU" w:eastAsia="en-US" w:bidi="ar-SA"/>
      </w:rPr>
    </w:lvl>
    <w:lvl w:ilvl="8" w:tplc="5B96236A">
      <w:numFmt w:val="bullet"/>
      <w:lvlText w:val="•"/>
      <w:lvlJc w:val="left"/>
      <w:pPr>
        <w:ind w:left="4803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083B6EFB"/>
    <w:multiLevelType w:val="hybridMultilevel"/>
    <w:tmpl w:val="409E4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7054F4"/>
    <w:multiLevelType w:val="hybridMultilevel"/>
    <w:tmpl w:val="DEFCF584"/>
    <w:lvl w:ilvl="0" w:tplc="7BB09CDE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9EA7D84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CA800746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45542440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F70E75A8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3140DA8A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6C16F9DA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BA807A96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5B1476CE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10" w15:restartNumberingAfterBreak="0">
    <w:nsid w:val="0A7F49DD"/>
    <w:multiLevelType w:val="hybridMultilevel"/>
    <w:tmpl w:val="E8EE780C"/>
    <w:lvl w:ilvl="0" w:tplc="D0BEC4AE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1D0E2EC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00BA5CA6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DEEEEF32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F8A0995E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487E5AFA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968AC2CE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0820352E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842C0872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11" w15:restartNumberingAfterBreak="0">
    <w:nsid w:val="0BE4585F"/>
    <w:multiLevelType w:val="hybridMultilevel"/>
    <w:tmpl w:val="0428B21A"/>
    <w:lvl w:ilvl="0" w:tplc="0EB0C3E8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3026036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4B08F494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778EF1DA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F4668228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C62C0BEE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2F484E82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52084E8A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629C5126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12" w15:restartNumberingAfterBreak="0">
    <w:nsid w:val="0CA70373"/>
    <w:multiLevelType w:val="hybridMultilevel"/>
    <w:tmpl w:val="02D640DA"/>
    <w:lvl w:ilvl="0" w:tplc="4DB68F08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8E40B68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D7D45E04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30B851A6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B1047210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324E3488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B0DC6614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89F01C24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DACA04EC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13" w15:restartNumberingAfterBreak="0">
    <w:nsid w:val="10A36E59"/>
    <w:multiLevelType w:val="hybridMultilevel"/>
    <w:tmpl w:val="524A4536"/>
    <w:lvl w:ilvl="0" w:tplc="B09864BE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2BA5122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E9E8E9A8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9220696E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FD684798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EEDC2C96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BC62A3A0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CBFE52A6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3F4CA5A4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14" w15:restartNumberingAfterBreak="0">
    <w:nsid w:val="19422FC9"/>
    <w:multiLevelType w:val="hybridMultilevel"/>
    <w:tmpl w:val="E3CEDB2E"/>
    <w:lvl w:ilvl="0" w:tplc="FA009152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5E8967A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572A76D8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CA28D338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83E8FCB4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3A90200C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F14EF1D6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40381950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5150DF46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15" w15:restartNumberingAfterBreak="0">
    <w:nsid w:val="19922A50"/>
    <w:multiLevelType w:val="hybridMultilevel"/>
    <w:tmpl w:val="EDCC6C86"/>
    <w:lvl w:ilvl="0" w:tplc="ACB63676">
      <w:start w:val="1"/>
      <w:numFmt w:val="decimal"/>
      <w:lvlText w:val="%1."/>
      <w:lvlJc w:val="left"/>
      <w:pPr>
        <w:ind w:left="412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18AB64">
      <w:numFmt w:val="bullet"/>
      <w:lvlText w:val="•"/>
      <w:lvlJc w:val="left"/>
      <w:pPr>
        <w:ind w:left="1466" w:hanging="428"/>
      </w:pPr>
      <w:rPr>
        <w:rFonts w:hint="default"/>
        <w:lang w:val="ru-RU" w:eastAsia="en-US" w:bidi="ar-SA"/>
      </w:rPr>
    </w:lvl>
    <w:lvl w:ilvl="2" w:tplc="A6EE81BE">
      <w:numFmt w:val="bullet"/>
      <w:lvlText w:val="•"/>
      <w:lvlJc w:val="left"/>
      <w:pPr>
        <w:ind w:left="2513" w:hanging="428"/>
      </w:pPr>
      <w:rPr>
        <w:rFonts w:hint="default"/>
        <w:lang w:val="ru-RU" w:eastAsia="en-US" w:bidi="ar-SA"/>
      </w:rPr>
    </w:lvl>
    <w:lvl w:ilvl="3" w:tplc="FB463442">
      <w:numFmt w:val="bullet"/>
      <w:lvlText w:val="•"/>
      <w:lvlJc w:val="left"/>
      <w:pPr>
        <w:ind w:left="3559" w:hanging="428"/>
      </w:pPr>
      <w:rPr>
        <w:rFonts w:hint="default"/>
        <w:lang w:val="ru-RU" w:eastAsia="en-US" w:bidi="ar-SA"/>
      </w:rPr>
    </w:lvl>
    <w:lvl w:ilvl="4" w:tplc="3A9AA7F0">
      <w:numFmt w:val="bullet"/>
      <w:lvlText w:val="•"/>
      <w:lvlJc w:val="left"/>
      <w:pPr>
        <w:ind w:left="4606" w:hanging="428"/>
      </w:pPr>
      <w:rPr>
        <w:rFonts w:hint="default"/>
        <w:lang w:val="ru-RU" w:eastAsia="en-US" w:bidi="ar-SA"/>
      </w:rPr>
    </w:lvl>
    <w:lvl w:ilvl="5" w:tplc="2E34DC52">
      <w:numFmt w:val="bullet"/>
      <w:lvlText w:val="•"/>
      <w:lvlJc w:val="left"/>
      <w:pPr>
        <w:ind w:left="5653" w:hanging="428"/>
      </w:pPr>
      <w:rPr>
        <w:rFonts w:hint="default"/>
        <w:lang w:val="ru-RU" w:eastAsia="en-US" w:bidi="ar-SA"/>
      </w:rPr>
    </w:lvl>
    <w:lvl w:ilvl="6" w:tplc="CBFAE094">
      <w:numFmt w:val="bullet"/>
      <w:lvlText w:val="•"/>
      <w:lvlJc w:val="left"/>
      <w:pPr>
        <w:ind w:left="6699" w:hanging="428"/>
      </w:pPr>
      <w:rPr>
        <w:rFonts w:hint="default"/>
        <w:lang w:val="ru-RU" w:eastAsia="en-US" w:bidi="ar-SA"/>
      </w:rPr>
    </w:lvl>
    <w:lvl w:ilvl="7" w:tplc="0E788AA2">
      <w:numFmt w:val="bullet"/>
      <w:lvlText w:val="•"/>
      <w:lvlJc w:val="left"/>
      <w:pPr>
        <w:ind w:left="7746" w:hanging="428"/>
      </w:pPr>
      <w:rPr>
        <w:rFonts w:hint="default"/>
        <w:lang w:val="ru-RU" w:eastAsia="en-US" w:bidi="ar-SA"/>
      </w:rPr>
    </w:lvl>
    <w:lvl w:ilvl="8" w:tplc="D4E85090">
      <w:numFmt w:val="bullet"/>
      <w:lvlText w:val="•"/>
      <w:lvlJc w:val="left"/>
      <w:pPr>
        <w:ind w:left="8793" w:hanging="428"/>
      </w:pPr>
      <w:rPr>
        <w:rFonts w:hint="default"/>
        <w:lang w:val="ru-RU" w:eastAsia="en-US" w:bidi="ar-SA"/>
      </w:rPr>
    </w:lvl>
  </w:abstractNum>
  <w:abstractNum w:abstractNumId="16" w15:restartNumberingAfterBreak="0">
    <w:nsid w:val="1C0A5328"/>
    <w:multiLevelType w:val="hybridMultilevel"/>
    <w:tmpl w:val="F6B63962"/>
    <w:lvl w:ilvl="0" w:tplc="CC4C176E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A261F62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6C686F72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02D6368E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758872C0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9A22AC04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A82E97DA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F2567748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95067C70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17" w15:restartNumberingAfterBreak="0">
    <w:nsid w:val="1C227376"/>
    <w:multiLevelType w:val="hybridMultilevel"/>
    <w:tmpl w:val="67827732"/>
    <w:lvl w:ilvl="0" w:tplc="5A1C5FEA">
      <w:start w:val="1"/>
      <w:numFmt w:val="decimal"/>
      <w:lvlText w:val="%1."/>
      <w:lvlJc w:val="left"/>
      <w:pPr>
        <w:ind w:left="412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8666E6">
      <w:numFmt w:val="bullet"/>
      <w:lvlText w:val="•"/>
      <w:lvlJc w:val="left"/>
      <w:pPr>
        <w:ind w:left="1466" w:hanging="428"/>
      </w:pPr>
      <w:rPr>
        <w:rFonts w:hint="default"/>
        <w:lang w:val="ru-RU" w:eastAsia="en-US" w:bidi="ar-SA"/>
      </w:rPr>
    </w:lvl>
    <w:lvl w:ilvl="2" w:tplc="E5B0185E">
      <w:numFmt w:val="bullet"/>
      <w:lvlText w:val="•"/>
      <w:lvlJc w:val="left"/>
      <w:pPr>
        <w:ind w:left="2513" w:hanging="428"/>
      </w:pPr>
      <w:rPr>
        <w:rFonts w:hint="default"/>
        <w:lang w:val="ru-RU" w:eastAsia="en-US" w:bidi="ar-SA"/>
      </w:rPr>
    </w:lvl>
    <w:lvl w:ilvl="3" w:tplc="463496BE">
      <w:numFmt w:val="bullet"/>
      <w:lvlText w:val="•"/>
      <w:lvlJc w:val="left"/>
      <w:pPr>
        <w:ind w:left="3559" w:hanging="428"/>
      </w:pPr>
      <w:rPr>
        <w:rFonts w:hint="default"/>
        <w:lang w:val="ru-RU" w:eastAsia="en-US" w:bidi="ar-SA"/>
      </w:rPr>
    </w:lvl>
    <w:lvl w:ilvl="4" w:tplc="95EC2926">
      <w:numFmt w:val="bullet"/>
      <w:lvlText w:val="•"/>
      <w:lvlJc w:val="left"/>
      <w:pPr>
        <w:ind w:left="4606" w:hanging="428"/>
      </w:pPr>
      <w:rPr>
        <w:rFonts w:hint="default"/>
        <w:lang w:val="ru-RU" w:eastAsia="en-US" w:bidi="ar-SA"/>
      </w:rPr>
    </w:lvl>
    <w:lvl w:ilvl="5" w:tplc="0612436A">
      <w:numFmt w:val="bullet"/>
      <w:lvlText w:val="•"/>
      <w:lvlJc w:val="left"/>
      <w:pPr>
        <w:ind w:left="5653" w:hanging="428"/>
      </w:pPr>
      <w:rPr>
        <w:rFonts w:hint="default"/>
        <w:lang w:val="ru-RU" w:eastAsia="en-US" w:bidi="ar-SA"/>
      </w:rPr>
    </w:lvl>
    <w:lvl w:ilvl="6" w:tplc="95CE6B98">
      <w:numFmt w:val="bullet"/>
      <w:lvlText w:val="•"/>
      <w:lvlJc w:val="left"/>
      <w:pPr>
        <w:ind w:left="6699" w:hanging="428"/>
      </w:pPr>
      <w:rPr>
        <w:rFonts w:hint="default"/>
        <w:lang w:val="ru-RU" w:eastAsia="en-US" w:bidi="ar-SA"/>
      </w:rPr>
    </w:lvl>
    <w:lvl w:ilvl="7" w:tplc="1DE09D5E">
      <w:numFmt w:val="bullet"/>
      <w:lvlText w:val="•"/>
      <w:lvlJc w:val="left"/>
      <w:pPr>
        <w:ind w:left="7746" w:hanging="428"/>
      </w:pPr>
      <w:rPr>
        <w:rFonts w:hint="default"/>
        <w:lang w:val="ru-RU" w:eastAsia="en-US" w:bidi="ar-SA"/>
      </w:rPr>
    </w:lvl>
    <w:lvl w:ilvl="8" w:tplc="898657F8">
      <w:numFmt w:val="bullet"/>
      <w:lvlText w:val="•"/>
      <w:lvlJc w:val="left"/>
      <w:pPr>
        <w:ind w:left="8793" w:hanging="428"/>
      </w:pPr>
      <w:rPr>
        <w:rFonts w:hint="default"/>
        <w:lang w:val="ru-RU" w:eastAsia="en-US" w:bidi="ar-SA"/>
      </w:rPr>
    </w:lvl>
  </w:abstractNum>
  <w:abstractNum w:abstractNumId="18" w15:restartNumberingAfterBreak="0">
    <w:nsid w:val="1CC20110"/>
    <w:multiLevelType w:val="hybridMultilevel"/>
    <w:tmpl w:val="CD5CCF64"/>
    <w:lvl w:ilvl="0" w:tplc="D59A0E30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71A33B4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D2467116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BEF6769E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289C61FC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8FFE9884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A85EA09A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D40C4F6C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4B823E4E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19" w15:restartNumberingAfterBreak="0">
    <w:nsid w:val="1CD72583"/>
    <w:multiLevelType w:val="hybridMultilevel"/>
    <w:tmpl w:val="B39E29FE"/>
    <w:lvl w:ilvl="0" w:tplc="636A4468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B806786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066CDFB2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6F92D45C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454837B6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AAA280B8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8130B166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0D443CEA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30E07B58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20" w15:restartNumberingAfterBreak="0">
    <w:nsid w:val="1DAC7B01"/>
    <w:multiLevelType w:val="hybridMultilevel"/>
    <w:tmpl w:val="67E4181E"/>
    <w:lvl w:ilvl="0" w:tplc="A7D4103A">
      <w:start w:val="1"/>
      <w:numFmt w:val="decimal"/>
      <w:lvlText w:val="%1."/>
      <w:lvlJc w:val="left"/>
      <w:pPr>
        <w:ind w:left="412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BF4ECCBA">
      <w:numFmt w:val="bullet"/>
      <w:lvlText w:val="•"/>
      <w:lvlJc w:val="left"/>
      <w:pPr>
        <w:ind w:left="1466" w:hanging="428"/>
      </w:pPr>
      <w:rPr>
        <w:rFonts w:hint="default"/>
        <w:lang w:val="ru-RU" w:eastAsia="en-US" w:bidi="ar-SA"/>
      </w:rPr>
    </w:lvl>
    <w:lvl w:ilvl="2" w:tplc="93584514">
      <w:numFmt w:val="bullet"/>
      <w:lvlText w:val="•"/>
      <w:lvlJc w:val="left"/>
      <w:pPr>
        <w:ind w:left="2513" w:hanging="428"/>
      </w:pPr>
      <w:rPr>
        <w:rFonts w:hint="default"/>
        <w:lang w:val="ru-RU" w:eastAsia="en-US" w:bidi="ar-SA"/>
      </w:rPr>
    </w:lvl>
    <w:lvl w:ilvl="3" w:tplc="77D46E96">
      <w:numFmt w:val="bullet"/>
      <w:lvlText w:val="•"/>
      <w:lvlJc w:val="left"/>
      <w:pPr>
        <w:ind w:left="3559" w:hanging="428"/>
      </w:pPr>
      <w:rPr>
        <w:rFonts w:hint="default"/>
        <w:lang w:val="ru-RU" w:eastAsia="en-US" w:bidi="ar-SA"/>
      </w:rPr>
    </w:lvl>
    <w:lvl w:ilvl="4" w:tplc="EECA6424">
      <w:numFmt w:val="bullet"/>
      <w:lvlText w:val="•"/>
      <w:lvlJc w:val="left"/>
      <w:pPr>
        <w:ind w:left="4606" w:hanging="428"/>
      </w:pPr>
      <w:rPr>
        <w:rFonts w:hint="default"/>
        <w:lang w:val="ru-RU" w:eastAsia="en-US" w:bidi="ar-SA"/>
      </w:rPr>
    </w:lvl>
    <w:lvl w:ilvl="5" w:tplc="27A2C58E">
      <w:numFmt w:val="bullet"/>
      <w:lvlText w:val="•"/>
      <w:lvlJc w:val="left"/>
      <w:pPr>
        <w:ind w:left="5653" w:hanging="428"/>
      </w:pPr>
      <w:rPr>
        <w:rFonts w:hint="default"/>
        <w:lang w:val="ru-RU" w:eastAsia="en-US" w:bidi="ar-SA"/>
      </w:rPr>
    </w:lvl>
    <w:lvl w:ilvl="6" w:tplc="67465424">
      <w:numFmt w:val="bullet"/>
      <w:lvlText w:val="•"/>
      <w:lvlJc w:val="left"/>
      <w:pPr>
        <w:ind w:left="6699" w:hanging="428"/>
      </w:pPr>
      <w:rPr>
        <w:rFonts w:hint="default"/>
        <w:lang w:val="ru-RU" w:eastAsia="en-US" w:bidi="ar-SA"/>
      </w:rPr>
    </w:lvl>
    <w:lvl w:ilvl="7" w:tplc="39B8BFFC">
      <w:numFmt w:val="bullet"/>
      <w:lvlText w:val="•"/>
      <w:lvlJc w:val="left"/>
      <w:pPr>
        <w:ind w:left="7746" w:hanging="428"/>
      </w:pPr>
      <w:rPr>
        <w:rFonts w:hint="default"/>
        <w:lang w:val="ru-RU" w:eastAsia="en-US" w:bidi="ar-SA"/>
      </w:rPr>
    </w:lvl>
    <w:lvl w:ilvl="8" w:tplc="DCD8E1A8">
      <w:numFmt w:val="bullet"/>
      <w:lvlText w:val="•"/>
      <w:lvlJc w:val="left"/>
      <w:pPr>
        <w:ind w:left="8793" w:hanging="428"/>
      </w:pPr>
      <w:rPr>
        <w:rFonts w:hint="default"/>
        <w:lang w:val="ru-RU" w:eastAsia="en-US" w:bidi="ar-SA"/>
      </w:rPr>
    </w:lvl>
  </w:abstractNum>
  <w:abstractNum w:abstractNumId="21" w15:restartNumberingAfterBreak="0">
    <w:nsid w:val="22861799"/>
    <w:multiLevelType w:val="hybridMultilevel"/>
    <w:tmpl w:val="E6A87740"/>
    <w:lvl w:ilvl="0" w:tplc="45763EF6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83EEF6E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ED7652C4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97507990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0EECDEE4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6422FB34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A27C038C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53BCE15A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CAA6D0E8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22" w15:restartNumberingAfterBreak="0">
    <w:nsid w:val="24323FE5"/>
    <w:multiLevelType w:val="hybridMultilevel"/>
    <w:tmpl w:val="F1A618F6"/>
    <w:lvl w:ilvl="0" w:tplc="0E761256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42072FA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3A1A853E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09DE06BA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6FDA6086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6D1898A8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D5E41F78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9EB88B0A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A114ED44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23" w15:restartNumberingAfterBreak="0">
    <w:nsid w:val="26CC2182"/>
    <w:multiLevelType w:val="hybridMultilevel"/>
    <w:tmpl w:val="4C2A63FE"/>
    <w:lvl w:ilvl="0" w:tplc="86D2BB48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D9AA5C6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4B240254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A3F8FBE2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C26C38F2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1DEEA23C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7E64689A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53DC91C0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D5E4436C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24" w15:restartNumberingAfterBreak="0">
    <w:nsid w:val="27FB7161"/>
    <w:multiLevelType w:val="hybridMultilevel"/>
    <w:tmpl w:val="ED9E6316"/>
    <w:lvl w:ilvl="0" w:tplc="A0BCC980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B28665C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562642EA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5C8E4990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9EC697AA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D0BEA658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EE94526C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893E7614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4E56D22C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25" w15:restartNumberingAfterBreak="0">
    <w:nsid w:val="29B660B5"/>
    <w:multiLevelType w:val="hybridMultilevel"/>
    <w:tmpl w:val="76087710"/>
    <w:lvl w:ilvl="0" w:tplc="21AAF66E">
      <w:numFmt w:val="bullet"/>
      <w:lvlText w:val="-"/>
      <w:lvlJc w:val="left"/>
      <w:pPr>
        <w:ind w:left="107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A489756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3B72F506">
      <w:numFmt w:val="bullet"/>
      <w:lvlText w:val="•"/>
      <w:lvlJc w:val="left"/>
      <w:pPr>
        <w:ind w:left="1268" w:hanging="144"/>
      </w:pPr>
      <w:rPr>
        <w:rFonts w:hint="default"/>
        <w:lang w:val="ru-RU" w:eastAsia="en-US" w:bidi="ar-SA"/>
      </w:rPr>
    </w:lvl>
    <w:lvl w:ilvl="3" w:tplc="9AF4302C">
      <w:numFmt w:val="bullet"/>
      <w:lvlText w:val="•"/>
      <w:lvlJc w:val="left"/>
      <w:pPr>
        <w:ind w:left="1853" w:hanging="144"/>
      </w:pPr>
      <w:rPr>
        <w:rFonts w:hint="default"/>
        <w:lang w:val="ru-RU" w:eastAsia="en-US" w:bidi="ar-SA"/>
      </w:rPr>
    </w:lvl>
    <w:lvl w:ilvl="4" w:tplc="863C3DE8">
      <w:numFmt w:val="bullet"/>
      <w:lvlText w:val="•"/>
      <w:lvlJc w:val="left"/>
      <w:pPr>
        <w:ind w:left="2437" w:hanging="144"/>
      </w:pPr>
      <w:rPr>
        <w:rFonts w:hint="default"/>
        <w:lang w:val="ru-RU" w:eastAsia="en-US" w:bidi="ar-SA"/>
      </w:rPr>
    </w:lvl>
    <w:lvl w:ilvl="5" w:tplc="77DEFBFA">
      <w:numFmt w:val="bullet"/>
      <w:lvlText w:val="•"/>
      <w:lvlJc w:val="left"/>
      <w:pPr>
        <w:ind w:left="3022" w:hanging="144"/>
      </w:pPr>
      <w:rPr>
        <w:rFonts w:hint="default"/>
        <w:lang w:val="ru-RU" w:eastAsia="en-US" w:bidi="ar-SA"/>
      </w:rPr>
    </w:lvl>
    <w:lvl w:ilvl="6" w:tplc="283AB616">
      <w:numFmt w:val="bullet"/>
      <w:lvlText w:val="•"/>
      <w:lvlJc w:val="left"/>
      <w:pPr>
        <w:ind w:left="3606" w:hanging="144"/>
      </w:pPr>
      <w:rPr>
        <w:rFonts w:hint="default"/>
        <w:lang w:val="ru-RU" w:eastAsia="en-US" w:bidi="ar-SA"/>
      </w:rPr>
    </w:lvl>
    <w:lvl w:ilvl="7" w:tplc="E10E95A8">
      <w:numFmt w:val="bullet"/>
      <w:lvlText w:val="•"/>
      <w:lvlJc w:val="left"/>
      <w:pPr>
        <w:ind w:left="4190" w:hanging="144"/>
      </w:pPr>
      <w:rPr>
        <w:rFonts w:hint="default"/>
        <w:lang w:val="ru-RU" w:eastAsia="en-US" w:bidi="ar-SA"/>
      </w:rPr>
    </w:lvl>
    <w:lvl w:ilvl="8" w:tplc="D068D18A">
      <w:numFmt w:val="bullet"/>
      <w:lvlText w:val="•"/>
      <w:lvlJc w:val="left"/>
      <w:pPr>
        <w:ind w:left="4775" w:hanging="144"/>
      </w:pPr>
      <w:rPr>
        <w:rFonts w:hint="default"/>
        <w:lang w:val="ru-RU" w:eastAsia="en-US" w:bidi="ar-SA"/>
      </w:rPr>
    </w:lvl>
  </w:abstractNum>
  <w:abstractNum w:abstractNumId="26" w15:restartNumberingAfterBreak="0">
    <w:nsid w:val="29D22539"/>
    <w:multiLevelType w:val="hybridMultilevel"/>
    <w:tmpl w:val="61789F40"/>
    <w:lvl w:ilvl="0" w:tplc="C25830CC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D78D1F2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ADB44E36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C938E192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3B8859F2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01F8C3D6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8A02F9AC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030E9888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2B664320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27" w15:restartNumberingAfterBreak="0">
    <w:nsid w:val="2A3A24B2"/>
    <w:multiLevelType w:val="hybridMultilevel"/>
    <w:tmpl w:val="EE666642"/>
    <w:lvl w:ilvl="0" w:tplc="5EF8ADFE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8D02190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08D423CA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511C0F8E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FC32CAA4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A71A1D76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8B664180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501E1C9A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BA422832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28" w15:restartNumberingAfterBreak="0">
    <w:nsid w:val="2AF658C1"/>
    <w:multiLevelType w:val="hybridMultilevel"/>
    <w:tmpl w:val="46882E78"/>
    <w:lvl w:ilvl="0" w:tplc="2482D6B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CD8F270">
      <w:numFmt w:val="bullet"/>
      <w:lvlText w:val="•"/>
      <w:lvlJc w:val="left"/>
      <w:pPr>
        <w:ind w:left="599" w:hanging="140"/>
      </w:pPr>
      <w:rPr>
        <w:rFonts w:hint="default"/>
        <w:lang w:val="ru-RU" w:eastAsia="en-US" w:bidi="ar-SA"/>
      </w:rPr>
    </w:lvl>
    <w:lvl w:ilvl="2" w:tplc="4DBA6CB2">
      <w:numFmt w:val="bullet"/>
      <w:lvlText w:val="•"/>
      <w:lvlJc w:val="left"/>
      <w:pPr>
        <w:ind w:left="1098" w:hanging="140"/>
      </w:pPr>
      <w:rPr>
        <w:rFonts w:hint="default"/>
        <w:lang w:val="ru-RU" w:eastAsia="en-US" w:bidi="ar-SA"/>
      </w:rPr>
    </w:lvl>
    <w:lvl w:ilvl="3" w:tplc="6C7EA168">
      <w:numFmt w:val="bullet"/>
      <w:lvlText w:val="•"/>
      <w:lvlJc w:val="left"/>
      <w:pPr>
        <w:ind w:left="1597" w:hanging="140"/>
      </w:pPr>
      <w:rPr>
        <w:rFonts w:hint="default"/>
        <w:lang w:val="ru-RU" w:eastAsia="en-US" w:bidi="ar-SA"/>
      </w:rPr>
    </w:lvl>
    <w:lvl w:ilvl="4" w:tplc="9AAE9AD6">
      <w:numFmt w:val="bullet"/>
      <w:lvlText w:val="•"/>
      <w:lvlJc w:val="left"/>
      <w:pPr>
        <w:ind w:left="2097" w:hanging="140"/>
      </w:pPr>
      <w:rPr>
        <w:rFonts w:hint="default"/>
        <w:lang w:val="ru-RU" w:eastAsia="en-US" w:bidi="ar-SA"/>
      </w:rPr>
    </w:lvl>
    <w:lvl w:ilvl="5" w:tplc="9372F3E8">
      <w:numFmt w:val="bullet"/>
      <w:lvlText w:val="•"/>
      <w:lvlJc w:val="left"/>
      <w:pPr>
        <w:ind w:left="2596" w:hanging="140"/>
      </w:pPr>
      <w:rPr>
        <w:rFonts w:hint="default"/>
        <w:lang w:val="ru-RU" w:eastAsia="en-US" w:bidi="ar-SA"/>
      </w:rPr>
    </w:lvl>
    <w:lvl w:ilvl="6" w:tplc="A724B8B4">
      <w:numFmt w:val="bullet"/>
      <w:lvlText w:val="•"/>
      <w:lvlJc w:val="left"/>
      <w:pPr>
        <w:ind w:left="3095" w:hanging="140"/>
      </w:pPr>
      <w:rPr>
        <w:rFonts w:hint="default"/>
        <w:lang w:val="ru-RU" w:eastAsia="en-US" w:bidi="ar-SA"/>
      </w:rPr>
    </w:lvl>
    <w:lvl w:ilvl="7" w:tplc="6CF4266C">
      <w:numFmt w:val="bullet"/>
      <w:lvlText w:val="•"/>
      <w:lvlJc w:val="left"/>
      <w:pPr>
        <w:ind w:left="3595" w:hanging="140"/>
      </w:pPr>
      <w:rPr>
        <w:rFonts w:hint="default"/>
        <w:lang w:val="ru-RU" w:eastAsia="en-US" w:bidi="ar-SA"/>
      </w:rPr>
    </w:lvl>
    <w:lvl w:ilvl="8" w:tplc="54A226CA">
      <w:numFmt w:val="bullet"/>
      <w:lvlText w:val="•"/>
      <w:lvlJc w:val="left"/>
      <w:pPr>
        <w:ind w:left="4094" w:hanging="140"/>
      </w:pPr>
      <w:rPr>
        <w:rFonts w:hint="default"/>
        <w:lang w:val="ru-RU" w:eastAsia="en-US" w:bidi="ar-SA"/>
      </w:rPr>
    </w:lvl>
  </w:abstractNum>
  <w:abstractNum w:abstractNumId="29" w15:restartNumberingAfterBreak="0">
    <w:nsid w:val="2BFA595E"/>
    <w:multiLevelType w:val="hybridMultilevel"/>
    <w:tmpl w:val="76A87724"/>
    <w:lvl w:ilvl="0" w:tplc="2D4C16F4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F72DE5A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C674C6B0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EB12AC1C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481E0886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5282C85C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10166AC8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F0E635DC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9216E910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30" w15:restartNumberingAfterBreak="0">
    <w:nsid w:val="2DB11CE2"/>
    <w:multiLevelType w:val="hybridMultilevel"/>
    <w:tmpl w:val="6A84B6E0"/>
    <w:lvl w:ilvl="0" w:tplc="26C226B4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70EE088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52501D84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B8485784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B6185DBC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4BDCBF48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A686D998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5582F666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55E6BE6C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31" w15:restartNumberingAfterBreak="0">
    <w:nsid w:val="2DFE2185"/>
    <w:multiLevelType w:val="multilevel"/>
    <w:tmpl w:val="890E49F0"/>
    <w:lvl w:ilvl="0">
      <w:start w:val="9"/>
      <w:numFmt w:val="decimalZero"/>
      <w:lvlText w:val="%1"/>
      <w:lvlJc w:val="left"/>
      <w:pPr>
        <w:ind w:left="2991" w:hanging="1050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2991" w:hanging="1050"/>
        <w:jc w:val="left"/>
      </w:pPr>
      <w:rPr>
        <w:rFonts w:hint="default"/>
        <w:lang w:val="ru-RU" w:eastAsia="en-US" w:bidi="ar-SA"/>
      </w:rPr>
    </w:lvl>
    <w:lvl w:ilvl="2">
      <w:start w:val="7"/>
      <w:numFmt w:val="decimalZero"/>
      <w:lvlText w:val="%1.%2.%3"/>
      <w:lvlJc w:val="left"/>
      <w:pPr>
        <w:ind w:left="2991" w:hanging="105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382" w:hanging="42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882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16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50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84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8" w:hanging="421"/>
      </w:pPr>
      <w:rPr>
        <w:rFonts w:hint="default"/>
        <w:lang w:val="ru-RU" w:eastAsia="en-US" w:bidi="ar-SA"/>
      </w:rPr>
    </w:lvl>
  </w:abstractNum>
  <w:abstractNum w:abstractNumId="32" w15:restartNumberingAfterBreak="0">
    <w:nsid w:val="2E6766A3"/>
    <w:multiLevelType w:val="hybridMultilevel"/>
    <w:tmpl w:val="B3927E04"/>
    <w:lvl w:ilvl="0" w:tplc="EC02A892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B688220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6A6E8CFA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F174785E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519C3890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6ABE8278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CCFC9AD2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03ECB8D8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D576B2CC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33" w15:restartNumberingAfterBreak="0">
    <w:nsid w:val="2F7C586A"/>
    <w:multiLevelType w:val="hybridMultilevel"/>
    <w:tmpl w:val="373C438A"/>
    <w:lvl w:ilvl="0" w:tplc="89F4BCA2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3244DF0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582AA4C8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2CC6F2D0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C9625EB4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B838D734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6DF4A184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F5208614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11E00092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34" w15:restartNumberingAfterBreak="0">
    <w:nsid w:val="2FAE7322"/>
    <w:multiLevelType w:val="hybridMultilevel"/>
    <w:tmpl w:val="3AE49000"/>
    <w:lvl w:ilvl="0" w:tplc="EA381D7C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70EDBC0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D9F05430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4CFA9A6A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50E24E62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7BD87524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81EA5E56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5D6A18B6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6F14E5DC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35" w15:restartNumberingAfterBreak="0">
    <w:nsid w:val="317C2D3A"/>
    <w:multiLevelType w:val="hybridMultilevel"/>
    <w:tmpl w:val="AAA894CC"/>
    <w:lvl w:ilvl="0" w:tplc="E99E040E">
      <w:numFmt w:val="bullet"/>
      <w:lvlText w:val=""/>
      <w:lvlJc w:val="left"/>
      <w:pPr>
        <w:ind w:left="412" w:hanging="4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32CCC5A">
      <w:numFmt w:val="bullet"/>
      <w:lvlText w:val="•"/>
      <w:lvlJc w:val="left"/>
      <w:pPr>
        <w:ind w:left="1466" w:hanging="428"/>
      </w:pPr>
      <w:rPr>
        <w:rFonts w:hint="default"/>
        <w:lang w:val="ru-RU" w:eastAsia="en-US" w:bidi="ar-SA"/>
      </w:rPr>
    </w:lvl>
    <w:lvl w:ilvl="2" w:tplc="2FB6CB0A">
      <w:numFmt w:val="bullet"/>
      <w:lvlText w:val="•"/>
      <w:lvlJc w:val="left"/>
      <w:pPr>
        <w:ind w:left="2513" w:hanging="428"/>
      </w:pPr>
      <w:rPr>
        <w:rFonts w:hint="default"/>
        <w:lang w:val="ru-RU" w:eastAsia="en-US" w:bidi="ar-SA"/>
      </w:rPr>
    </w:lvl>
    <w:lvl w:ilvl="3" w:tplc="F4DC348E">
      <w:numFmt w:val="bullet"/>
      <w:lvlText w:val="•"/>
      <w:lvlJc w:val="left"/>
      <w:pPr>
        <w:ind w:left="3559" w:hanging="428"/>
      </w:pPr>
      <w:rPr>
        <w:rFonts w:hint="default"/>
        <w:lang w:val="ru-RU" w:eastAsia="en-US" w:bidi="ar-SA"/>
      </w:rPr>
    </w:lvl>
    <w:lvl w:ilvl="4" w:tplc="BD981CAA">
      <w:numFmt w:val="bullet"/>
      <w:lvlText w:val="•"/>
      <w:lvlJc w:val="left"/>
      <w:pPr>
        <w:ind w:left="4606" w:hanging="428"/>
      </w:pPr>
      <w:rPr>
        <w:rFonts w:hint="default"/>
        <w:lang w:val="ru-RU" w:eastAsia="en-US" w:bidi="ar-SA"/>
      </w:rPr>
    </w:lvl>
    <w:lvl w:ilvl="5" w:tplc="2F9CE186">
      <w:numFmt w:val="bullet"/>
      <w:lvlText w:val="•"/>
      <w:lvlJc w:val="left"/>
      <w:pPr>
        <w:ind w:left="5653" w:hanging="428"/>
      </w:pPr>
      <w:rPr>
        <w:rFonts w:hint="default"/>
        <w:lang w:val="ru-RU" w:eastAsia="en-US" w:bidi="ar-SA"/>
      </w:rPr>
    </w:lvl>
    <w:lvl w:ilvl="6" w:tplc="62FCDF1A">
      <w:numFmt w:val="bullet"/>
      <w:lvlText w:val="•"/>
      <w:lvlJc w:val="left"/>
      <w:pPr>
        <w:ind w:left="6699" w:hanging="428"/>
      </w:pPr>
      <w:rPr>
        <w:rFonts w:hint="default"/>
        <w:lang w:val="ru-RU" w:eastAsia="en-US" w:bidi="ar-SA"/>
      </w:rPr>
    </w:lvl>
    <w:lvl w:ilvl="7" w:tplc="635082A0">
      <w:numFmt w:val="bullet"/>
      <w:lvlText w:val="•"/>
      <w:lvlJc w:val="left"/>
      <w:pPr>
        <w:ind w:left="7746" w:hanging="428"/>
      </w:pPr>
      <w:rPr>
        <w:rFonts w:hint="default"/>
        <w:lang w:val="ru-RU" w:eastAsia="en-US" w:bidi="ar-SA"/>
      </w:rPr>
    </w:lvl>
    <w:lvl w:ilvl="8" w:tplc="A69AFC82">
      <w:numFmt w:val="bullet"/>
      <w:lvlText w:val="•"/>
      <w:lvlJc w:val="left"/>
      <w:pPr>
        <w:ind w:left="8793" w:hanging="428"/>
      </w:pPr>
      <w:rPr>
        <w:rFonts w:hint="default"/>
        <w:lang w:val="ru-RU" w:eastAsia="en-US" w:bidi="ar-SA"/>
      </w:rPr>
    </w:lvl>
  </w:abstractNum>
  <w:abstractNum w:abstractNumId="36" w15:restartNumberingAfterBreak="0">
    <w:nsid w:val="35763DD7"/>
    <w:multiLevelType w:val="hybridMultilevel"/>
    <w:tmpl w:val="4AC26894"/>
    <w:lvl w:ilvl="0" w:tplc="58D41C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5CC0EC5"/>
    <w:multiLevelType w:val="hybridMultilevel"/>
    <w:tmpl w:val="BFB62426"/>
    <w:lvl w:ilvl="0" w:tplc="50A65FEE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F7C2758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BD3C30B4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B6962254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78166B96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ED98A764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2DE2AA48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30A8F394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FEB88550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38" w15:restartNumberingAfterBreak="0">
    <w:nsid w:val="392C0C4B"/>
    <w:multiLevelType w:val="hybridMultilevel"/>
    <w:tmpl w:val="82266312"/>
    <w:lvl w:ilvl="0" w:tplc="092AE52E">
      <w:numFmt w:val="bullet"/>
      <w:lvlText w:val=""/>
      <w:lvlJc w:val="left"/>
      <w:pPr>
        <w:ind w:left="10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272A136">
      <w:numFmt w:val="bullet"/>
      <w:lvlText w:val="•"/>
      <w:lvlJc w:val="left"/>
      <w:pPr>
        <w:ind w:left="610" w:hanging="284"/>
      </w:pPr>
      <w:rPr>
        <w:rFonts w:hint="default"/>
        <w:lang w:val="ru-RU" w:eastAsia="en-US" w:bidi="ar-SA"/>
      </w:rPr>
    </w:lvl>
    <w:lvl w:ilvl="2" w:tplc="0F48B746">
      <w:numFmt w:val="bullet"/>
      <w:lvlText w:val="•"/>
      <w:lvlJc w:val="left"/>
      <w:pPr>
        <w:ind w:left="1120" w:hanging="284"/>
      </w:pPr>
      <w:rPr>
        <w:rFonts w:hint="default"/>
        <w:lang w:val="ru-RU" w:eastAsia="en-US" w:bidi="ar-SA"/>
      </w:rPr>
    </w:lvl>
    <w:lvl w:ilvl="3" w:tplc="717E656A">
      <w:numFmt w:val="bullet"/>
      <w:lvlText w:val="•"/>
      <w:lvlJc w:val="left"/>
      <w:pPr>
        <w:ind w:left="1630" w:hanging="284"/>
      </w:pPr>
      <w:rPr>
        <w:rFonts w:hint="default"/>
        <w:lang w:val="ru-RU" w:eastAsia="en-US" w:bidi="ar-SA"/>
      </w:rPr>
    </w:lvl>
    <w:lvl w:ilvl="4" w:tplc="F246FD7A">
      <w:numFmt w:val="bullet"/>
      <w:lvlText w:val="•"/>
      <w:lvlJc w:val="left"/>
      <w:pPr>
        <w:ind w:left="2140" w:hanging="284"/>
      </w:pPr>
      <w:rPr>
        <w:rFonts w:hint="default"/>
        <w:lang w:val="ru-RU" w:eastAsia="en-US" w:bidi="ar-SA"/>
      </w:rPr>
    </w:lvl>
    <w:lvl w:ilvl="5" w:tplc="C924FD7E">
      <w:numFmt w:val="bullet"/>
      <w:lvlText w:val="•"/>
      <w:lvlJc w:val="left"/>
      <w:pPr>
        <w:ind w:left="2650" w:hanging="284"/>
      </w:pPr>
      <w:rPr>
        <w:rFonts w:hint="default"/>
        <w:lang w:val="ru-RU" w:eastAsia="en-US" w:bidi="ar-SA"/>
      </w:rPr>
    </w:lvl>
    <w:lvl w:ilvl="6" w:tplc="4EB6EB0E">
      <w:numFmt w:val="bullet"/>
      <w:lvlText w:val="•"/>
      <w:lvlJc w:val="left"/>
      <w:pPr>
        <w:ind w:left="3160" w:hanging="284"/>
      </w:pPr>
      <w:rPr>
        <w:rFonts w:hint="default"/>
        <w:lang w:val="ru-RU" w:eastAsia="en-US" w:bidi="ar-SA"/>
      </w:rPr>
    </w:lvl>
    <w:lvl w:ilvl="7" w:tplc="14D0E806">
      <w:numFmt w:val="bullet"/>
      <w:lvlText w:val="•"/>
      <w:lvlJc w:val="left"/>
      <w:pPr>
        <w:ind w:left="3670" w:hanging="284"/>
      </w:pPr>
      <w:rPr>
        <w:rFonts w:hint="default"/>
        <w:lang w:val="ru-RU" w:eastAsia="en-US" w:bidi="ar-SA"/>
      </w:rPr>
    </w:lvl>
    <w:lvl w:ilvl="8" w:tplc="DCCE6476">
      <w:numFmt w:val="bullet"/>
      <w:lvlText w:val="•"/>
      <w:lvlJc w:val="left"/>
      <w:pPr>
        <w:ind w:left="4180" w:hanging="284"/>
      </w:pPr>
      <w:rPr>
        <w:rFonts w:hint="default"/>
        <w:lang w:val="ru-RU" w:eastAsia="en-US" w:bidi="ar-SA"/>
      </w:rPr>
    </w:lvl>
  </w:abstractNum>
  <w:abstractNum w:abstractNumId="39" w15:restartNumberingAfterBreak="0">
    <w:nsid w:val="3C036E68"/>
    <w:multiLevelType w:val="hybridMultilevel"/>
    <w:tmpl w:val="AA6EA8CA"/>
    <w:lvl w:ilvl="0" w:tplc="B9D80E6E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B9A3A16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B47EF156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1ACA160C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39443FA6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56F695E0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41165CD0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FC7E3930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6A40A6FE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40" w15:restartNumberingAfterBreak="0">
    <w:nsid w:val="3EF15F7A"/>
    <w:multiLevelType w:val="hybridMultilevel"/>
    <w:tmpl w:val="12EC2BD6"/>
    <w:lvl w:ilvl="0" w:tplc="2E561414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E745260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BCC218E0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CC149ED8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3306CB58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A522AEEA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E3EC4FDE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5128F1F8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678AA1C2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41" w15:restartNumberingAfterBreak="0">
    <w:nsid w:val="3EFA444B"/>
    <w:multiLevelType w:val="multilevel"/>
    <w:tmpl w:val="F5126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42" w15:restartNumberingAfterBreak="0">
    <w:nsid w:val="413B3B2D"/>
    <w:multiLevelType w:val="hybridMultilevel"/>
    <w:tmpl w:val="FAAAFC7E"/>
    <w:lvl w:ilvl="0" w:tplc="21D06E7E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48ABFDC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087CD3EC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8BDCE5C6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6C4E8060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8662CFD8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17DA7D1C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2D7C3210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EC6EBAAC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43" w15:restartNumberingAfterBreak="0">
    <w:nsid w:val="43222DFD"/>
    <w:multiLevelType w:val="hybridMultilevel"/>
    <w:tmpl w:val="DC0EC702"/>
    <w:lvl w:ilvl="0" w:tplc="0D06FFBA">
      <w:start w:val="4"/>
      <w:numFmt w:val="decimal"/>
      <w:lvlText w:val="%1."/>
      <w:lvlJc w:val="left"/>
      <w:pPr>
        <w:ind w:left="696" w:hanging="5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BAAFE82">
      <w:start w:val="1"/>
      <w:numFmt w:val="decimal"/>
      <w:lvlText w:val="%2."/>
      <w:lvlJc w:val="left"/>
      <w:pPr>
        <w:ind w:left="1406" w:hanging="42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5CD4B838">
      <w:numFmt w:val="bullet"/>
      <w:lvlText w:val="•"/>
      <w:lvlJc w:val="left"/>
      <w:pPr>
        <w:ind w:left="2454" w:hanging="428"/>
      </w:pPr>
      <w:rPr>
        <w:rFonts w:hint="default"/>
        <w:lang w:val="ru-RU" w:eastAsia="en-US" w:bidi="ar-SA"/>
      </w:rPr>
    </w:lvl>
    <w:lvl w:ilvl="3" w:tplc="E7FC50EA">
      <w:numFmt w:val="bullet"/>
      <w:lvlText w:val="•"/>
      <w:lvlJc w:val="left"/>
      <w:pPr>
        <w:ind w:left="3508" w:hanging="428"/>
      </w:pPr>
      <w:rPr>
        <w:rFonts w:hint="default"/>
        <w:lang w:val="ru-RU" w:eastAsia="en-US" w:bidi="ar-SA"/>
      </w:rPr>
    </w:lvl>
    <w:lvl w:ilvl="4" w:tplc="B3600ECA">
      <w:numFmt w:val="bullet"/>
      <w:lvlText w:val="•"/>
      <w:lvlJc w:val="left"/>
      <w:pPr>
        <w:ind w:left="4562" w:hanging="428"/>
      </w:pPr>
      <w:rPr>
        <w:rFonts w:hint="default"/>
        <w:lang w:val="ru-RU" w:eastAsia="en-US" w:bidi="ar-SA"/>
      </w:rPr>
    </w:lvl>
    <w:lvl w:ilvl="5" w:tplc="AD82F11C">
      <w:numFmt w:val="bullet"/>
      <w:lvlText w:val="•"/>
      <w:lvlJc w:val="left"/>
      <w:pPr>
        <w:ind w:left="5616" w:hanging="428"/>
      </w:pPr>
      <w:rPr>
        <w:rFonts w:hint="default"/>
        <w:lang w:val="ru-RU" w:eastAsia="en-US" w:bidi="ar-SA"/>
      </w:rPr>
    </w:lvl>
    <w:lvl w:ilvl="6" w:tplc="4DEA909C">
      <w:numFmt w:val="bullet"/>
      <w:lvlText w:val="•"/>
      <w:lvlJc w:val="left"/>
      <w:pPr>
        <w:ind w:left="6670" w:hanging="428"/>
      </w:pPr>
      <w:rPr>
        <w:rFonts w:hint="default"/>
        <w:lang w:val="ru-RU" w:eastAsia="en-US" w:bidi="ar-SA"/>
      </w:rPr>
    </w:lvl>
    <w:lvl w:ilvl="7" w:tplc="52E46660">
      <w:numFmt w:val="bullet"/>
      <w:lvlText w:val="•"/>
      <w:lvlJc w:val="left"/>
      <w:pPr>
        <w:ind w:left="7724" w:hanging="428"/>
      </w:pPr>
      <w:rPr>
        <w:rFonts w:hint="default"/>
        <w:lang w:val="ru-RU" w:eastAsia="en-US" w:bidi="ar-SA"/>
      </w:rPr>
    </w:lvl>
    <w:lvl w:ilvl="8" w:tplc="FB768FC6">
      <w:numFmt w:val="bullet"/>
      <w:lvlText w:val="•"/>
      <w:lvlJc w:val="left"/>
      <w:pPr>
        <w:ind w:left="8778" w:hanging="428"/>
      </w:pPr>
      <w:rPr>
        <w:rFonts w:hint="default"/>
        <w:lang w:val="ru-RU" w:eastAsia="en-US" w:bidi="ar-SA"/>
      </w:rPr>
    </w:lvl>
  </w:abstractNum>
  <w:abstractNum w:abstractNumId="44" w15:restartNumberingAfterBreak="0">
    <w:nsid w:val="433C1F86"/>
    <w:multiLevelType w:val="hybridMultilevel"/>
    <w:tmpl w:val="2E746704"/>
    <w:lvl w:ilvl="0" w:tplc="A0AEBA92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1E6CCB8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28FCD762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7314502A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B08C9E6C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1774247A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A634AAB0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B4780ACE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D200D346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45" w15:restartNumberingAfterBreak="0">
    <w:nsid w:val="4367155F"/>
    <w:multiLevelType w:val="hybridMultilevel"/>
    <w:tmpl w:val="0B2ACB54"/>
    <w:lvl w:ilvl="0" w:tplc="DCDA2452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11CF604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88605704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B5E47112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5086800C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DA5EFBE0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6A826CBA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A53EEC00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52FE58AE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46" w15:restartNumberingAfterBreak="0">
    <w:nsid w:val="438C13A8"/>
    <w:multiLevelType w:val="hybridMultilevel"/>
    <w:tmpl w:val="70E20122"/>
    <w:lvl w:ilvl="0" w:tplc="B59C98BC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C22E000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EBE65FF4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B1FA301A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BE868F30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C14CFDB8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FE943EE2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D1A89B62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AC027336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47" w15:restartNumberingAfterBreak="0">
    <w:nsid w:val="45853989"/>
    <w:multiLevelType w:val="hybridMultilevel"/>
    <w:tmpl w:val="DFF2EB10"/>
    <w:lvl w:ilvl="0" w:tplc="4C18A78C">
      <w:numFmt w:val="bullet"/>
      <w:lvlText w:val=""/>
      <w:lvlJc w:val="left"/>
      <w:pPr>
        <w:ind w:left="10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348F838">
      <w:numFmt w:val="bullet"/>
      <w:lvlText w:val="•"/>
      <w:lvlJc w:val="left"/>
      <w:pPr>
        <w:ind w:left="610" w:hanging="284"/>
      </w:pPr>
      <w:rPr>
        <w:rFonts w:hint="default"/>
        <w:lang w:val="ru-RU" w:eastAsia="en-US" w:bidi="ar-SA"/>
      </w:rPr>
    </w:lvl>
    <w:lvl w:ilvl="2" w:tplc="0BD67C9C">
      <w:numFmt w:val="bullet"/>
      <w:lvlText w:val="•"/>
      <w:lvlJc w:val="left"/>
      <w:pPr>
        <w:ind w:left="1120" w:hanging="284"/>
      </w:pPr>
      <w:rPr>
        <w:rFonts w:hint="default"/>
        <w:lang w:val="ru-RU" w:eastAsia="en-US" w:bidi="ar-SA"/>
      </w:rPr>
    </w:lvl>
    <w:lvl w:ilvl="3" w:tplc="EAE024DA">
      <w:numFmt w:val="bullet"/>
      <w:lvlText w:val="•"/>
      <w:lvlJc w:val="left"/>
      <w:pPr>
        <w:ind w:left="1630" w:hanging="284"/>
      </w:pPr>
      <w:rPr>
        <w:rFonts w:hint="default"/>
        <w:lang w:val="ru-RU" w:eastAsia="en-US" w:bidi="ar-SA"/>
      </w:rPr>
    </w:lvl>
    <w:lvl w:ilvl="4" w:tplc="197884B2">
      <w:numFmt w:val="bullet"/>
      <w:lvlText w:val="•"/>
      <w:lvlJc w:val="left"/>
      <w:pPr>
        <w:ind w:left="2140" w:hanging="284"/>
      </w:pPr>
      <w:rPr>
        <w:rFonts w:hint="default"/>
        <w:lang w:val="ru-RU" w:eastAsia="en-US" w:bidi="ar-SA"/>
      </w:rPr>
    </w:lvl>
    <w:lvl w:ilvl="5" w:tplc="058C2374">
      <w:numFmt w:val="bullet"/>
      <w:lvlText w:val="•"/>
      <w:lvlJc w:val="left"/>
      <w:pPr>
        <w:ind w:left="2650" w:hanging="284"/>
      </w:pPr>
      <w:rPr>
        <w:rFonts w:hint="default"/>
        <w:lang w:val="ru-RU" w:eastAsia="en-US" w:bidi="ar-SA"/>
      </w:rPr>
    </w:lvl>
    <w:lvl w:ilvl="6" w:tplc="A3940DD8">
      <w:numFmt w:val="bullet"/>
      <w:lvlText w:val="•"/>
      <w:lvlJc w:val="left"/>
      <w:pPr>
        <w:ind w:left="3160" w:hanging="284"/>
      </w:pPr>
      <w:rPr>
        <w:rFonts w:hint="default"/>
        <w:lang w:val="ru-RU" w:eastAsia="en-US" w:bidi="ar-SA"/>
      </w:rPr>
    </w:lvl>
    <w:lvl w:ilvl="7" w:tplc="6080A1B8">
      <w:numFmt w:val="bullet"/>
      <w:lvlText w:val="•"/>
      <w:lvlJc w:val="left"/>
      <w:pPr>
        <w:ind w:left="3670" w:hanging="284"/>
      </w:pPr>
      <w:rPr>
        <w:rFonts w:hint="default"/>
        <w:lang w:val="ru-RU" w:eastAsia="en-US" w:bidi="ar-SA"/>
      </w:rPr>
    </w:lvl>
    <w:lvl w:ilvl="8" w:tplc="BD585EC0">
      <w:numFmt w:val="bullet"/>
      <w:lvlText w:val="•"/>
      <w:lvlJc w:val="left"/>
      <w:pPr>
        <w:ind w:left="4180" w:hanging="284"/>
      </w:pPr>
      <w:rPr>
        <w:rFonts w:hint="default"/>
        <w:lang w:val="ru-RU" w:eastAsia="en-US" w:bidi="ar-SA"/>
      </w:rPr>
    </w:lvl>
  </w:abstractNum>
  <w:abstractNum w:abstractNumId="48" w15:restartNumberingAfterBreak="0">
    <w:nsid w:val="474611E8"/>
    <w:multiLevelType w:val="hybridMultilevel"/>
    <w:tmpl w:val="29EA83FA"/>
    <w:lvl w:ilvl="0" w:tplc="9B42DC70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3962AB8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1D828F1A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50FAEA6E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19C86296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9DE4DA0A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669AA2EC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D696D3A4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FC420220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49" w15:restartNumberingAfterBreak="0">
    <w:nsid w:val="48FE7AE3"/>
    <w:multiLevelType w:val="hybridMultilevel"/>
    <w:tmpl w:val="41942F50"/>
    <w:lvl w:ilvl="0" w:tplc="5560B1DC">
      <w:start w:val="1"/>
      <w:numFmt w:val="decimal"/>
      <w:lvlText w:val="%1.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5444FE4">
      <w:numFmt w:val="bullet"/>
      <w:lvlText w:val="•"/>
      <w:lvlJc w:val="left"/>
      <w:pPr>
        <w:ind w:left="815" w:hanging="240"/>
      </w:pPr>
      <w:rPr>
        <w:rFonts w:hint="default"/>
        <w:lang w:val="ru-RU" w:eastAsia="en-US" w:bidi="ar-SA"/>
      </w:rPr>
    </w:lvl>
    <w:lvl w:ilvl="2" w:tplc="30882410">
      <w:numFmt w:val="bullet"/>
      <w:lvlText w:val="•"/>
      <w:lvlJc w:val="left"/>
      <w:pPr>
        <w:ind w:left="1290" w:hanging="240"/>
      </w:pPr>
      <w:rPr>
        <w:rFonts w:hint="default"/>
        <w:lang w:val="ru-RU" w:eastAsia="en-US" w:bidi="ar-SA"/>
      </w:rPr>
    </w:lvl>
    <w:lvl w:ilvl="3" w:tplc="E7A67BDA">
      <w:numFmt w:val="bullet"/>
      <w:lvlText w:val="•"/>
      <w:lvlJc w:val="left"/>
      <w:pPr>
        <w:ind w:left="1765" w:hanging="240"/>
      </w:pPr>
      <w:rPr>
        <w:rFonts w:hint="default"/>
        <w:lang w:val="ru-RU" w:eastAsia="en-US" w:bidi="ar-SA"/>
      </w:rPr>
    </w:lvl>
    <w:lvl w:ilvl="4" w:tplc="DBB06982">
      <w:numFmt w:val="bullet"/>
      <w:lvlText w:val="•"/>
      <w:lvlJc w:val="left"/>
      <w:pPr>
        <w:ind w:left="2241" w:hanging="240"/>
      </w:pPr>
      <w:rPr>
        <w:rFonts w:hint="default"/>
        <w:lang w:val="ru-RU" w:eastAsia="en-US" w:bidi="ar-SA"/>
      </w:rPr>
    </w:lvl>
    <w:lvl w:ilvl="5" w:tplc="33C0AA46">
      <w:numFmt w:val="bullet"/>
      <w:lvlText w:val="•"/>
      <w:lvlJc w:val="left"/>
      <w:pPr>
        <w:ind w:left="2716" w:hanging="240"/>
      </w:pPr>
      <w:rPr>
        <w:rFonts w:hint="default"/>
        <w:lang w:val="ru-RU" w:eastAsia="en-US" w:bidi="ar-SA"/>
      </w:rPr>
    </w:lvl>
    <w:lvl w:ilvl="6" w:tplc="B0E83962">
      <w:numFmt w:val="bullet"/>
      <w:lvlText w:val="•"/>
      <w:lvlJc w:val="left"/>
      <w:pPr>
        <w:ind w:left="3191" w:hanging="240"/>
      </w:pPr>
      <w:rPr>
        <w:rFonts w:hint="default"/>
        <w:lang w:val="ru-RU" w:eastAsia="en-US" w:bidi="ar-SA"/>
      </w:rPr>
    </w:lvl>
    <w:lvl w:ilvl="7" w:tplc="C2B07596">
      <w:numFmt w:val="bullet"/>
      <w:lvlText w:val="•"/>
      <w:lvlJc w:val="left"/>
      <w:pPr>
        <w:ind w:left="3667" w:hanging="240"/>
      </w:pPr>
      <w:rPr>
        <w:rFonts w:hint="default"/>
        <w:lang w:val="ru-RU" w:eastAsia="en-US" w:bidi="ar-SA"/>
      </w:rPr>
    </w:lvl>
    <w:lvl w:ilvl="8" w:tplc="661A553C">
      <w:numFmt w:val="bullet"/>
      <w:lvlText w:val="•"/>
      <w:lvlJc w:val="left"/>
      <w:pPr>
        <w:ind w:left="4142" w:hanging="240"/>
      </w:pPr>
      <w:rPr>
        <w:rFonts w:hint="default"/>
        <w:lang w:val="ru-RU" w:eastAsia="en-US" w:bidi="ar-SA"/>
      </w:rPr>
    </w:lvl>
  </w:abstractNum>
  <w:abstractNum w:abstractNumId="50" w15:restartNumberingAfterBreak="0">
    <w:nsid w:val="4A567B12"/>
    <w:multiLevelType w:val="multilevel"/>
    <w:tmpl w:val="44F4947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1" w15:restartNumberingAfterBreak="0">
    <w:nsid w:val="4E723726"/>
    <w:multiLevelType w:val="hybridMultilevel"/>
    <w:tmpl w:val="BCE06B18"/>
    <w:lvl w:ilvl="0" w:tplc="7F58DA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4EE31CC3"/>
    <w:multiLevelType w:val="hybridMultilevel"/>
    <w:tmpl w:val="48FC5C6C"/>
    <w:lvl w:ilvl="0" w:tplc="082836DC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F981EAC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2724D4B0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1ABCE164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75A81516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57BEB10E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0AA6FCA6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1D860F2C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6302B9C0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53" w15:restartNumberingAfterBreak="0">
    <w:nsid w:val="4F99685B"/>
    <w:multiLevelType w:val="hybridMultilevel"/>
    <w:tmpl w:val="6B4EE64C"/>
    <w:lvl w:ilvl="0" w:tplc="B09C0332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4021576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D0E2E3D8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8272C262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B5F61CCE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5F56F780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998875E4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2D02340A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E1BA21B4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54" w15:restartNumberingAfterBreak="0">
    <w:nsid w:val="508D7A62"/>
    <w:multiLevelType w:val="hybridMultilevel"/>
    <w:tmpl w:val="842057FE"/>
    <w:lvl w:ilvl="0" w:tplc="3B30FEAE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8D62E46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A2E6BFD2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5D666C6A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9E8A9F0A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B13A7A32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656C7FE8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7C82FE64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02EA46CE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55" w15:restartNumberingAfterBreak="0">
    <w:nsid w:val="50934E67"/>
    <w:multiLevelType w:val="hybridMultilevel"/>
    <w:tmpl w:val="244E5134"/>
    <w:lvl w:ilvl="0" w:tplc="9C247AA2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EF8363A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C10C8474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F0F445D2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FB1853C0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790C23B8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B67AFC20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14F2E4A0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87FE8D32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56" w15:restartNumberingAfterBreak="0">
    <w:nsid w:val="530A0049"/>
    <w:multiLevelType w:val="hybridMultilevel"/>
    <w:tmpl w:val="460E1D94"/>
    <w:lvl w:ilvl="0" w:tplc="37181054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D82E0A2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5EF0BC44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27204384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98A2E412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34F61856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F37EB1E6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7126451A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4A4CC6A2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57" w15:restartNumberingAfterBreak="0">
    <w:nsid w:val="53356352"/>
    <w:multiLevelType w:val="hybridMultilevel"/>
    <w:tmpl w:val="02420DAC"/>
    <w:lvl w:ilvl="0" w:tplc="CFBC077C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DEEC0F8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8F900AEC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7D42B572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70ACEF2A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C5E8CE9E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FB6C17D6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E29AD540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78A6DFD4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58" w15:restartNumberingAfterBreak="0">
    <w:nsid w:val="54BF7403"/>
    <w:multiLevelType w:val="hybridMultilevel"/>
    <w:tmpl w:val="B11E60A2"/>
    <w:lvl w:ilvl="0" w:tplc="9BE2C07A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E1AF8A2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E51016E0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FC9A3F8E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B6544A22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851AD16A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4D4CE33A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D680696E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FCA4D3D0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59" w15:restartNumberingAfterBreak="0">
    <w:nsid w:val="5597432F"/>
    <w:multiLevelType w:val="hybridMultilevel"/>
    <w:tmpl w:val="327E9D82"/>
    <w:lvl w:ilvl="0" w:tplc="0F94E026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BC413CA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72B031D0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4DA62A3A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7C901B12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FE2A25AE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F82AFB92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A216B6D6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CC185476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60" w15:restartNumberingAfterBreak="0">
    <w:nsid w:val="58200185"/>
    <w:multiLevelType w:val="hybridMultilevel"/>
    <w:tmpl w:val="030C2408"/>
    <w:lvl w:ilvl="0" w:tplc="CA269898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8C0B63A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6396FB8A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6EFC3AC4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DDB27434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83443C3C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42DE9F26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186427AC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6B9CDFA8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61" w15:restartNumberingAfterBreak="0">
    <w:nsid w:val="586E2E37"/>
    <w:multiLevelType w:val="hybridMultilevel"/>
    <w:tmpl w:val="53E4A6B8"/>
    <w:lvl w:ilvl="0" w:tplc="4BAEEA6C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F30E69E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F41805F0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29B45AF8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45B48A8A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464AEFC8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5742E7F2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B5A031F8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7704612A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62" w15:restartNumberingAfterBreak="0">
    <w:nsid w:val="5DF12711"/>
    <w:multiLevelType w:val="hybridMultilevel"/>
    <w:tmpl w:val="C506025C"/>
    <w:lvl w:ilvl="0" w:tplc="FE84DB50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AA65E4C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142E7598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B8ECE224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0C4C3B36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11321B6E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93A00368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E9BC8242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8F9E2BBA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63" w15:restartNumberingAfterBreak="0">
    <w:nsid w:val="5E970EC3"/>
    <w:multiLevelType w:val="hybridMultilevel"/>
    <w:tmpl w:val="5E266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10D6F3E"/>
    <w:multiLevelType w:val="hybridMultilevel"/>
    <w:tmpl w:val="FCAE4EA6"/>
    <w:lvl w:ilvl="0" w:tplc="CAF49FE0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2660F88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1EFACD56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14125708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3E1402C8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1D2A42CC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17E04A06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4AC4CB08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8B8E61E2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65" w15:restartNumberingAfterBreak="0">
    <w:nsid w:val="618F7CC4"/>
    <w:multiLevelType w:val="hybridMultilevel"/>
    <w:tmpl w:val="8CAE73F6"/>
    <w:lvl w:ilvl="0" w:tplc="03DA2554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41EDB30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4EAA4E74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14D242AC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2D9659F8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D59EBEC0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69F6A396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61883DD6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A35C81E6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66" w15:restartNumberingAfterBreak="0">
    <w:nsid w:val="62674ED0"/>
    <w:multiLevelType w:val="hybridMultilevel"/>
    <w:tmpl w:val="785266DA"/>
    <w:lvl w:ilvl="0" w:tplc="11B23C36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4584774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A17ED0C2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4E56AF60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784ECC28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BB484682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39421AF0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B8703742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72303582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67" w15:restartNumberingAfterBreak="0">
    <w:nsid w:val="62D95E47"/>
    <w:multiLevelType w:val="multilevel"/>
    <w:tmpl w:val="6F3A6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68" w15:restartNumberingAfterBreak="0">
    <w:nsid w:val="63B60DFF"/>
    <w:multiLevelType w:val="hybridMultilevel"/>
    <w:tmpl w:val="5F7A2646"/>
    <w:lvl w:ilvl="0" w:tplc="D5641656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0F02E42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12D83E12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C8A4C7FC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BDE0D564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EF5C27EE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476098AA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1E22537C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25F46B10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69" w15:restartNumberingAfterBreak="0">
    <w:nsid w:val="63C24E90"/>
    <w:multiLevelType w:val="hybridMultilevel"/>
    <w:tmpl w:val="6F4AE62C"/>
    <w:lvl w:ilvl="0" w:tplc="DA72D7E8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8440A70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CE3A0DF8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41F8330E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EDB6E772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A328AA6C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619E7EA8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719A936C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1CAA0720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70" w15:restartNumberingAfterBreak="0">
    <w:nsid w:val="63FE5D36"/>
    <w:multiLevelType w:val="hybridMultilevel"/>
    <w:tmpl w:val="3A9A79F8"/>
    <w:lvl w:ilvl="0" w:tplc="8E58704E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D76D252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11A69024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5DD67526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CAA6CD92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E7F2B688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2430957C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1A7203C8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5B8A24CA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71" w15:restartNumberingAfterBreak="0">
    <w:nsid w:val="663971CB"/>
    <w:multiLevelType w:val="hybridMultilevel"/>
    <w:tmpl w:val="85E04EF8"/>
    <w:lvl w:ilvl="0" w:tplc="D8C0E850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AFE275A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F3C6B08C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7E203352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62D05C84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99DC22CC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760E96AE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F5F206F2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CE4A9BD4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72" w15:restartNumberingAfterBreak="0">
    <w:nsid w:val="67FA23D3"/>
    <w:multiLevelType w:val="hybridMultilevel"/>
    <w:tmpl w:val="398049FE"/>
    <w:lvl w:ilvl="0" w:tplc="58D41C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8F70D9E"/>
    <w:multiLevelType w:val="hybridMultilevel"/>
    <w:tmpl w:val="0D689A70"/>
    <w:lvl w:ilvl="0" w:tplc="408454F0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31A420A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D7044780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703C1CE4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AD426FB8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4D120FF0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B472122E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E4205994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D9E8256E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74" w15:restartNumberingAfterBreak="0">
    <w:nsid w:val="6AD81C92"/>
    <w:multiLevelType w:val="multilevel"/>
    <w:tmpl w:val="0C1E4A1A"/>
    <w:lvl w:ilvl="0">
      <w:start w:val="1"/>
      <w:numFmt w:val="decimal"/>
      <w:lvlText w:val="%1"/>
      <w:lvlJc w:val="left"/>
      <w:pPr>
        <w:ind w:left="1399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9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9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4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9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4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9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4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9" w:hanging="420"/>
      </w:pPr>
      <w:rPr>
        <w:rFonts w:hint="default"/>
        <w:lang w:val="ru-RU" w:eastAsia="en-US" w:bidi="ar-SA"/>
      </w:rPr>
    </w:lvl>
  </w:abstractNum>
  <w:abstractNum w:abstractNumId="75" w15:restartNumberingAfterBreak="0">
    <w:nsid w:val="6C34652A"/>
    <w:multiLevelType w:val="hybridMultilevel"/>
    <w:tmpl w:val="B16E39E8"/>
    <w:lvl w:ilvl="0" w:tplc="D3B44792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87A3466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BEA68B6C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56347B0C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08285AE4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538C7116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E2BCE088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5F68B414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FF02733C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76" w15:restartNumberingAfterBreak="0">
    <w:nsid w:val="6C6B10C0"/>
    <w:multiLevelType w:val="hybridMultilevel"/>
    <w:tmpl w:val="B5AE595A"/>
    <w:lvl w:ilvl="0" w:tplc="28440AA4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EDE6D9E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BA8E9228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92CAE34A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5074E5C6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794CF80C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94724AE2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2CD420FA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576C5FBE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77" w15:restartNumberingAfterBreak="0">
    <w:nsid w:val="6EA323B8"/>
    <w:multiLevelType w:val="hybridMultilevel"/>
    <w:tmpl w:val="0FE63442"/>
    <w:lvl w:ilvl="0" w:tplc="3E828548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3CAF784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4A76DFAE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D8E0BC56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A4642D0C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A9E07B22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5F86177E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9BF23FC6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1C0655CA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78" w15:restartNumberingAfterBreak="0">
    <w:nsid w:val="70BA5FA5"/>
    <w:multiLevelType w:val="hybridMultilevel"/>
    <w:tmpl w:val="300A6E5C"/>
    <w:lvl w:ilvl="0" w:tplc="50CE3E68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5E0B556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210E7D90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6E5E8516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0C88F7C8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6FF0C17C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68CAA64C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2340B50A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C9C28E32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79" w15:restartNumberingAfterBreak="0">
    <w:nsid w:val="72841190"/>
    <w:multiLevelType w:val="hybridMultilevel"/>
    <w:tmpl w:val="0BE22082"/>
    <w:lvl w:ilvl="0" w:tplc="69D45EC4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378E94C">
      <w:numFmt w:val="bullet"/>
      <w:lvlText w:val="•"/>
      <w:lvlJc w:val="left"/>
      <w:pPr>
        <w:ind w:left="866" w:hanging="284"/>
      </w:pPr>
      <w:rPr>
        <w:rFonts w:hint="default"/>
        <w:lang w:val="ru-RU" w:eastAsia="en-US" w:bidi="ar-SA"/>
      </w:rPr>
    </w:lvl>
    <w:lvl w:ilvl="2" w:tplc="D06C50A2">
      <w:numFmt w:val="bullet"/>
      <w:lvlText w:val="•"/>
      <w:lvlJc w:val="left"/>
      <w:pPr>
        <w:ind w:left="1332" w:hanging="284"/>
      </w:pPr>
      <w:rPr>
        <w:rFonts w:hint="default"/>
        <w:lang w:val="ru-RU" w:eastAsia="en-US" w:bidi="ar-SA"/>
      </w:rPr>
    </w:lvl>
    <w:lvl w:ilvl="3" w:tplc="B4E649E2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E2C2E682"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5" w:tplc="C76C09FE">
      <w:numFmt w:val="bullet"/>
      <w:lvlText w:val="•"/>
      <w:lvlJc w:val="left"/>
      <w:pPr>
        <w:ind w:left="2731" w:hanging="284"/>
      </w:pPr>
      <w:rPr>
        <w:rFonts w:hint="default"/>
        <w:lang w:val="ru-RU" w:eastAsia="en-US" w:bidi="ar-SA"/>
      </w:rPr>
    </w:lvl>
    <w:lvl w:ilvl="6" w:tplc="C582A4BC">
      <w:numFmt w:val="bullet"/>
      <w:lvlText w:val="•"/>
      <w:lvlJc w:val="left"/>
      <w:pPr>
        <w:ind w:left="3197" w:hanging="284"/>
      </w:pPr>
      <w:rPr>
        <w:rFonts w:hint="default"/>
        <w:lang w:val="ru-RU" w:eastAsia="en-US" w:bidi="ar-SA"/>
      </w:rPr>
    </w:lvl>
    <w:lvl w:ilvl="7" w:tplc="61429622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8" w:tplc="11EA9DB0">
      <w:numFmt w:val="bullet"/>
      <w:lvlText w:val="•"/>
      <w:lvlJc w:val="left"/>
      <w:pPr>
        <w:ind w:left="4129" w:hanging="284"/>
      </w:pPr>
      <w:rPr>
        <w:rFonts w:hint="default"/>
        <w:lang w:val="ru-RU" w:eastAsia="en-US" w:bidi="ar-SA"/>
      </w:rPr>
    </w:lvl>
  </w:abstractNum>
  <w:abstractNum w:abstractNumId="80" w15:restartNumberingAfterBreak="0">
    <w:nsid w:val="737A4F1C"/>
    <w:multiLevelType w:val="multilevel"/>
    <w:tmpl w:val="20C696CA"/>
    <w:lvl w:ilvl="0">
      <w:start w:val="2"/>
      <w:numFmt w:val="decimal"/>
      <w:lvlText w:val="%1"/>
      <w:lvlJc w:val="left"/>
      <w:pPr>
        <w:ind w:left="154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41" w:hanging="42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0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4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7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8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17" w:hanging="420"/>
      </w:pPr>
      <w:rPr>
        <w:rFonts w:hint="default"/>
        <w:lang w:val="ru-RU" w:eastAsia="en-US" w:bidi="ar-SA"/>
      </w:rPr>
    </w:lvl>
  </w:abstractNum>
  <w:abstractNum w:abstractNumId="81" w15:restartNumberingAfterBreak="0">
    <w:nsid w:val="73A25B77"/>
    <w:multiLevelType w:val="hybridMultilevel"/>
    <w:tmpl w:val="64822E7A"/>
    <w:lvl w:ilvl="0" w:tplc="8E80658C">
      <w:start w:val="1"/>
      <w:numFmt w:val="decimal"/>
      <w:lvlText w:val="%1."/>
      <w:lvlJc w:val="left"/>
      <w:pPr>
        <w:ind w:left="1219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66F5E4">
      <w:numFmt w:val="bullet"/>
      <w:lvlText w:val="•"/>
      <w:lvlJc w:val="left"/>
      <w:pPr>
        <w:ind w:left="2186" w:hanging="240"/>
      </w:pPr>
      <w:rPr>
        <w:rFonts w:hint="default"/>
        <w:lang w:val="ru-RU" w:eastAsia="en-US" w:bidi="ar-SA"/>
      </w:rPr>
    </w:lvl>
    <w:lvl w:ilvl="2" w:tplc="B27CF014">
      <w:numFmt w:val="bullet"/>
      <w:lvlText w:val="•"/>
      <w:lvlJc w:val="left"/>
      <w:pPr>
        <w:ind w:left="3153" w:hanging="240"/>
      </w:pPr>
      <w:rPr>
        <w:rFonts w:hint="default"/>
        <w:lang w:val="ru-RU" w:eastAsia="en-US" w:bidi="ar-SA"/>
      </w:rPr>
    </w:lvl>
    <w:lvl w:ilvl="3" w:tplc="CDB2CD44">
      <w:numFmt w:val="bullet"/>
      <w:lvlText w:val="•"/>
      <w:lvlJc w:val="left"/>
      <w:pPr>
        <w:ind w:left="4119" w:hanging="240"/>
      </w:pPr>
      <w:rPr>
        <w:rFonts w:hint="default"/>
        <w:lang w:val="ru-RU" w:eastAsia="en-US" w:bidi="ar-SA"/>
      </w:rPr>
    </w:lvl>
    <w:lvl w:ilvl="4" w:tplc="525891FA">
      <w:numFmt w:val="bullet"/>
      <w:lvlText w:val="•"/>
      <w:lvlJc w:val="left"/>
      <w:pPr>
        <w:ind w:left="5086" w:hanging="240"/>
      </w:pPr>
      <w:rPr>
        <w:rFonts w:hint="default"/>
        <w:lang w:val="ru-RU" w:eastAsia="en-US" w:bidi="ar-SA"/>
      </w:rPr>
    </w:lvl>
    <w:lvl w:ilvl="5" w:tplc="91005260">
      <w:numFmt w:val="bullet"/>
      <w:lvlText w:val="•"/>
      <w:lvlJc w:val="left"/>
      <w:pPr>
        <w:ind w:left="6053" w:hanging="240"/>
      </w:pPr>
      <w:rPr>
        <w:rFonts w:hint="default"/>
        <w:lang w:val="ru-RU" w:eastAsia="en-US" w:bidi="ar-SA"/>
      </w:rPr>
    </w:lvl>
    <w:lvl w:ilvl="6" w:tplc="9A08A97C">
      <w:numFmt w:val="bullet"/>
      <w:lvlText w:val="•"/>
      <w:lvlJc w:val="left"/>
      <w:pPr>
        <w:ind w:left="7019" w:hanging="240"/>
      </w:pPr>
      <w:rPr>
        <w:rFonts w:hint="default"/>
        <w:lang w:val="ru-RU" w:eastAsia="en-US" w:bidi="ar-SA"/>
      </w:rPr>
    </w:lvl>
    <w:lvl w:ilvl="7" w:tplc="9A460D4A">
      <w:numFmt w:val="bullet"/>
      <w:lvlText w:val="•"/>
      <w:lvlJc w:val="left"/>
      <w:pPr>
        <w:ind w:left="7986" w:hanging="240"/>
      </w:pPr>
      <w:rPr>
        <w:rFonts w:hint="default"/>
        <w:lang w:val="ru-RU" w:eastAsia="en-US" w:bidi="ar-SA"/>
      </w:rPr>
    </w:lvl>
    <w:lvl w:ilvl="8" w:tplc="3E3E4BEE">
      <w:numFmt w:val="bullet"/>
      <w:lvlText w:val="•"/>
      <w:lvlJc w:val="left"/>
      <w:pPr>
        <w:ind w:left="8953" w:hanging="240"/>
      </w:pPr>
      <w:rPr>
        <w:rFonts w:hint="default"/>
        <w:lang w:val="ru-RU" w:eastAsia="en-US" w:bidi="ar-SA"/>
      </w:rPr>
    </w:lvl>
  </w:abstractNum>
  <w:abstractNum w:abstractNumId="82" w15:restartNumberingAfterBreak="0">
    <w:nsid w:val="76E86416"/>
    <w:multiLevelType w:val="hybridMultilevel"/>
    <w:tmpl w:val="E364F0BA"/>
    <w:lvl w:ilvl="0" w:tplc="9AB48C4C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70C5F18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AB626454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3F68043C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AB5EC44E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8EDADDF6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9F5E866C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4210CDD8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716CCFA0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83" w15:restartNumberingAfterBreak="0">
    <w:nsid w:val="7A3808FA"/>
    <w:multiLevelType w:val="hybridMultilevel"/>
    <w:tmpl w:val="202478AE"/>
    <w:lvl w:ilvl="0" w:tplc="2634DAB8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2E86AE0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8DD0D4D4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5736299E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FE8E3AE2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447E25BA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92C415BA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BEF685F8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E25EC6CE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abstractNum w:abstractNumId="84" w15:restartNumberingAfterBreak="0">
    <w:nsid w:val="7B00726E"/>
    <w:multiLevelType w:val="hybridMultilevel"/>
    <w:tmpl w:val="56A8CED4"/>
    <w:lvl w:ilvl="0" w:tplc="7EC26C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5" w15:restartNumberingAfterBreak="0">
    <w:nsid w:val="7C4A0406"/>
    <w:multiLevelType w:val="hybridMultilevel"/>
    <w:tmpl w:val="2C4A93A0"/>
    <w:lvl w:ilvl="0" w:tplc="F31056F4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F12CB54">
      <w:numFmt w:val="bullet"/>
      <w:lvlText w:val="•"/>
      <w:lvlJc w:val="left"/>
      <w:pPr>
        <w:ind w:left="851" w:hanging="284"/>
      </w:pPr>
      <w:rPr>
        <w:rFonts w:hint="default"/>
        <w:lang w:val="ru-RU" w:eastAsia="en-US" w:bidi="ar-SA"/>
      </w:rPr>
    </w:lvl>
    <w:lvl w:ilvl="2" w:tplc="FEDE3FAE">
      <w:numFmt w:val="bullet"/>
      <w:lvlText w:val="•"/>
      <w:lvlJc w:val="left"/>
      <w:pPr>
        <w:ind w:left="1303" w:hanging="284"/>
      </w:pPr>
      <w:rPr>
        <w:rFonts w:hint="default"/>
        <w:lang w:val="ru-RU" w:eastAsia="en-US" w:bidi="ar-SA"/>
      </w:rPr>
    </w:lvl>
    <w:lvl w:ilvl="3" w:tplc="5C3A861C">
      <w:numFmt w:val="bullet"/>
      <w:lvlText w:val="•"/>
      <w:lvlJc w:val="left"/>
      <w:pPr>
        <w:ind w:left="1755" w:hanging="284"/>
      </w:pPr>
      <w:rPr>
        <w:rFonts w:hint="default"/>
        <w:lang w:val="ru-RU" w:eastAsia="en-US" w:bidi="ar-SA"/>
      </w:rPr>
    </w:lvl>
    <w:lvl w:ilvl="4" w:tplc="8490F946">
      <w:numFmt w:val="bullet"/>
      <w:lvlText w:val="•"/>
      <w:lvlJc w:val="left"/>
      <w:pPr>
        <w:ind w:left="2207" w:hanging="284"/>
      </w:pPr>
      <w:rPr>
        <w:rFonts w:hint="default"/>
        <w:lang w:val="ru-RU" w:eastAsia="en-US" w:bidi="ar-SA"/>
      </w:rPr>
    </w:lvl>
    <w:lvl w:ilvl="5" w:tplc="A8182132">
      <w:numFmt w:val="bullet"/>
      <w:lvlText w:val="•"/>
      <w:lvlJc w:val="left"/>
      <w:pPr>
        <w:ind w:left="2659" w:hanging="284"/>
      </w:pPr>
      <w:rPr>
        <w:rFonts w:hint="default"/>
        <w:lang w:val="ru-RU" w:eastAsia="en-US" w:bidi="ar-SA"/>
      </w:rPr>
    </w:lvl>
    <w:lvl w:ilvl="6" w:tplc="F56CBB0A"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7" w:tplc="0492AEE4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8" w:tplc="D24EA352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</w:abstractNum>
  <w:num w:numId="1">
    <w:abstractNumId w:val="25"/>
  </w:num>
  <w:num w:numId="2">
    <w:abstractNumId w:val="7"/>
  </w:num>
  <w:num w:numId="3">
    <w:abstractNumId w:val="5"/>
  </w:num>
  <w:num w:numId="4">
    <w:abstractNumId w:val="1"/>
  </w:num>
  <w:num w:numId="5">
    <w:abstractNumId w:val="28"/>
  </w:num>
  <w:num w:numId="6">
    <w:abstractNumId w:val="37"/>
  </w:num>
  <w:num w:numId="7">
    <w:abstractNumId w:val="66"/>
  </w:num>
  <w:num w:numId="8">
    <w:abstractNumId w:val="10"/>
  </w:num>
  <w:num w:numId="9">
    <w:abstractNumId w:val="32"/>
  </w:num>
  <w:num w:numId="10">
    <w:abstractNumId w:val="64"/>
  </w:num>
  <w:num w:numId="11">
    <w:abstractNumId w:val="53"/>
  </w:num>
  <w:num w:numId="12">
    <w:abstractNumId w:val="34"/>
  </w:num>
  <w:num w:numId="13">
    <w:abstractNumId w:val="68"/>
  </w:num>
  <w:num w:numId="14">
    <w:abstractNumId w:val="79"/>
  </w:num>
  <w:num w:numId="15">
    <w:abstractNumId w:val="6"/>
  </w:num>
  <w:num w:numId="16">
    <w:abstractNumId w:val="19"/>
  </w:num>
  <w:num w:numId="17">
    <w:abstractNumId w:val="22"/>
  </w:num>
  <w:num w:numId="18">
    <w:abstractNumId w:val="69"/>
  </w:num>
  <w:num w:numId="19">
    <w:abstractNumId w:val="71"/>
  </w:num>
  <w:num w:numId="20">
    <w:abstractNumId w:val="58"/>
  </w:num>
  <w:num w:numId="21">
    <w:abstractNumId w:val="27"/>
  </w:num>
  <w:num w:numId="22">
    <w:abstractNumId w:val="30"/>
  </w:num>
  <w:num w:numId="23">
    <w:abstractNumId w:val="61"/>
  </w:num>
  <w:num w:numId="24">
    <w:abstractNumId w:val="0"/>
  </w:num>
  <w:num w:numId="25">
    <w:abstractNumId w:val="48"/>
  </w:num>
  <w:num w:numId="26">
    <w:abstractNumId w:val="70"/>
  </w:num>
  <w:num w:numId="27">
    <w:abstractNumId w:val="65"/>
  </w:num>
  <w:num w:numId="28">
    <w:abstractNumId w:val="78"/>
  </w:num>
  <w:num w:numId="29">
    <w:abstractNumId w:val="54"/>
  </w:num>
  <w:num w:numId="30">
    <w:abstractNumId w:val="77"/>
  </w:num>
  <w:num w:numId="31">
    <w:abstractNumId w:val="52"/>
  </w:num>
  <w:num w:numId="32">
    <w:abstractNumId w:val="56"/>
  </w:num>
  <w:num w:numId="33">
    <w:abstractNumId w:val="59"/>
  </w:num>
  <w:num w:numId="34">
    <w:abstractNumId w:val="49"/>
  </w:num>
  <w:num w:numId="35">
    <w:abstractNumId w:val="33"/>
  </w:num>
  <w:num w:numId="36">
    <w:abstractNumId w:val="24"/>
  </w:num>
  <w:num w:numId="37">
    <w:abstractNumId w:val="40"/>
  </w:num>
  <w:num w:numId="38">
    <w:abstractNumId w:val="14"/>
  </w:num>
  <w:num w:numId="39">
    <w:abstractNumId w:val="9"/>
  </w:num>
  <w:num w:numId="40">
    <w:abstractNumId w:val="11"/>
  </w:num>
  <w:num w:numId="41">
    <w:abstractNumId w:val="60"/>
  </w:num>
  <w:num w:numId="42">
    <w:abstractNumId w:val="75"/>
  </w:num>
  <w:num w:numId="43">
    <w:abstractNumId w:val="16"/>
  </w:num>
  <w:num w:numId="44">
    <w:abstractNumId w:val="29"/>
  </w:num>
  <w:num w:numId="45">
    <w:abstractNumId w:val="55"/>
  </w:num>
  <w:num w:numId="46">
    <w:abstractNumId w:val="23"/>
  </w:num>
  <w:num w:numId="47">
    <w:abstractNumId w:val="12"/>
  </w:num>
  <w:num w:numId="48">
    <w:abstractNumId w:val="18"/>
  </w:num>
  <w:num w:numId="49">
    <w:abstractNumId w:val="44"/>
  </w:num>
  <w:num w:numId="50">
    <w:abstractNumId w:val="62"/>
  </w:num>
  <w:num w:numId="51">
    <w:abstractNumId w:val="85"/>
  </w:num>
  <w:num w:numId="52">
    <w:abstractNumId w:val="2"/>
  </w:num>
  <w:num w:numId="53">
    <w:abstractNumId w:val="13"/>
  </w:num>
  <w:num w:numId="54">
    <w:abstractNumId w:val="83"/>
  </w:num>
  <w:num w:numId="55">
    <w:abstractNumId w:val="39"/>
  </w:num>
  <w:num w:numId="56">
    <w:abstractNumId w:val="82"/>
  </w:num>
  <w:num w:numId="57">
    <w:abstractNumId w:val="73"/>
  </w:num>
  <w:num w:numId="58">
    <w:abstractNumId w:val="21"/>
  </w:num>
  <w:num w:numId="59">
    <w:abstractNumId w:val="76"/>
  </w:num>
  <w:num w:numId="60">
    <w:abstractNumId w:val="45"/>
  </w:num>
  <w:num w:numId="61">
    <w:abstractNumId w:val="57"/>
  </w:num>
  <w:num w:numId="62">
    <w:abstractNumId w:val="46"/>
  </w:num>
  <w:num w:numId="63">
    <w:abstractNumId w:val="26"/>
  </w:num>
  <w:num w:numId="64">
    <w:abstractNumId w:val="42"/>
  </w:num>
  <w:num w:numId="65">
    <w:abstractNumId w:val="3"/>
  </w:num>
  <w:num w:numId="66">
    <w:abstractNumId w:val="20"/>
  </w:num>
  <w:num w:numId="67">
    <w:abstractNumId w:val="38"/>
  </w:num>
  <w:num w:numId="68">
    <w:abstractNumId w:val="47"/>
  </w:num>
  <w:num w:numId="69">
    <w:abstractNumId w:val="43"/>
  </w:num>
  <w:num w:numId="70">
    <w:abstractNumId w:val="17"/>
  </w:num>
  <w:num w:numId="71">
    <w:abstractNumId w:val="15"/>
  </w:num>
  <w:num w:numId="72">
    <w:abstractNumId w:val="4"/>
  </w:num>
  <w:num w:numId="73">
    <w:abstractNumId w:val="81"/>
  </w:num>
  <w:num w:numId="74">
    <w:abstractNumId w:val="80"/>
  </w:num>
  <w:num w:numId="75">
    <w:abstractNumId w:val="35"/>
  </w:num>
  <w:num w:numId="76">
    <w:abstractNumId w:val="74"/>
  </w:num>
  <w:num w:numId="77">
    <w:abstractNumId w:val="31"/>
  </w:num>
  <w:num w:numId="78">
    <w:abstractNumId w:val="63"/>
  </w:num>
  <w:num w:numId="79">
    <w:abstractNumId w:val="84"/>
  </w:num>
  <w:num w:numId="80">
    <w:abstractNumId w:val="50"/>
  </w:num>
  <w:num w:numId="81">
    <w:abstractNumId w:val="51"/>
  </w:num>
  <w:num w:numId="82">
    <w:abstractNumId w:val="8"/>
  </w:num>
  <w:num w:numId="83">
    <w:abstractNumId w:val="36"/>
  </w:num>
  <w:num w:numId="84">
    <w:abstractNumId w:val="41"/>
  </w:num>
  <w:num w:numId="85">
    <w:abstractNumId w:val="67"/>
  </w:num>
  <w:num w:numId="86">
    <w:abstractNumId w:val="72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53780"/>
    <w:rsid w:val="00224CFD"/>
    <w:rsid w:val="004B68DB"/>
    <w:rsid w:val="00517D36"/>
    <w:rsid w:val="00687751"/>
    <w:rsid w:val="00770EDF"/>
    <w:rsid w:val="007A3A8F"/>
    <w:rsid w:val="00932A30"/>
    <w:rsid w:val="009B60B2"/>
    <w:rsid w:val="00A53780"/>
    <w:rsid w:val="00FE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1EB5A48"/>
  <w15:docId w15:val="{08CB4926-AFD4-4428-9276-752C7C040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pPr>
      <w:ind w:left="979"/>
      <w:outlineLvl w:val="1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75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34"/>
    <w:qFormat/>
    <w:pPr>
      <w:spacing w:line="293" w:lineRule="exact"/>
      <w:ind w:left="1406" w:hanging="428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1"/>
    <w:rsid w:val="00687751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a5">
    <w:name w:val="Normal (Web)"/>
    <w:basedOn w:val="a"/>
    <w:uiPriority w:val="99"/>
    <w:semiHidden/>
    <w:unhideWhenUsed/>
    <w:rsid w:val="0068775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87751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character" w:styleId="a6">
    <w:name w:val="Hyperlink"/>
    <w:basedOn w:val="a0"/>
    <w:uiPriority w:val="99"/>
    <w:semiHidden/>
    <w:unhideWhenUsed/>
    <w:rsid w:val="006877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3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141626" TargetMode="External"/><Relationship Id="rId13" Type="http://schemas.openxmlformats.org/officeDocument/2006/relationships/hyperlink" Target="http://biblioclub.ru/index.php?page=book&amp;id=429247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biblioclub.ru/index.php?page=book&amp;id=428801" TargetMode="External"/><Relationship Id="rId17" Type="http://schemas.openxmlformats.org/officeDocument/2006/relationships/hyperlink" Target="http://biblioclub.ru/index.php?page=book&amp;id=429078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42902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48050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429819" TargetMode="External"/><Relationship Id="rId10" Type="http://schemas.openxmlformats.org/officeDocument/2006/relationships/hyperlink" Target="http://biblioclub.ru/index.php?page=book&amp;id=229031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81761" TargetMode="External"/><Relationship Id="rId14" Type="http://schemas.openxmlformats.org/officeDocument/2006/relationships/hyperlink" Target="http://biblioclub.ru/index.php?page=book&amp;id=43152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13</Pages>
  <Words>3878</Words>
  <Characters>22108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admin</cp:lastModifiedBy>
  <cp:revision>5</cp:revision>
  <dcterms:created xsi:type="dcterms:W3CDTF">2021-05-31T14:11:00Z</dcterms:created>
  <dcterms:modified xsi:type="dcterms:W3CDTF">2021-05-31T14:49:00Z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2021-05-31T00:00:00Z</vt:filetime>
  </property>
</Properties>
</file>